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D3D7" w14:textId="31657FA8" w:rsidR="00B5197E" w:rsidRPr="0058117D" w:rsidRDefault="00B5197E" w:rsidP="00E177EF">
      <w:pPr>
        <w:shd w:val="clear" w:color="auto" w:fill="FFFFFF"/>
        <w:spacing w:after="0" w:line="240" w:lineRule="auto"/>
        <w:jc w:val="center"/>
        <w:rPr>
          <w:rFonts w:eastAsia="Times New Roman" w:cs="Times New Roman"/>
          <w:color w:val="000000" w:themeColor="text1"/>
          <w:sz w:val="26"/>
          <w:szCs w:val="26"/>
        </w:rPr>
      </w:pPr>
      <w:bookmarkStart w:id="0" w:name="loai_46"/>
      <w:r w:rsidRPr="0058117D">
        <w:rPr>
          <w:rFonts w:eastAsia="Times New Roman" w:cs="Times New Roman"/>
          <w:b/>
          <w:bCs/>
          <w:color w:val="000000" w:themeColor="text1"/>
          <w:sz w:val="26"/>
          <w:szCs w:val="26"/>
          <w:lang w:val="vi-VN"/>
        </w:rPr>
        <w:t>Mẫu số 06</w:t>
      </w:r>
      <w:bookmarkEnd w:id="0"/>
    </w:p>
    <w:p w14:paraId="5EE9D172" w14:textId="77777777" w:rsidR="00B5197E" w:rsidRPr="0058117D" w:rsidRDefault="00B5197E" w:rsidP="00E177EF">
      <w:pPr>
        <w:shd w:val="clear" w:color="auto" w:fill="FFFFFF"/>
        <w:spacing w:after="0" w:line="240" w:lineRule="auto"/>
        <w:jc w:val="center"/>
        <w:rPr>
          <w:rFonts w:eastAsia="Times New Roman" w:cs="Times New Roman"/>
          <w:color w:val="000000" w:themeColor="text1"/>
          <w:sz w:val="26"/>
          <w:szCs w:val="26"/>
        </w:rPr>
      </w:pPr>
      <w:bookmarkStart w:id="1" w:name="loai_46_name"/>
      <w:r w:rsidRPr="0058117D">
        <w:rPr>
          <w:rFonts w:eastAsia="Times New Roman" w:cs="Times New Roman"/>
          <w:b/>
          <w:bCs/>
          <w:color w:val="000000" w:themeColor="text1"/>
          <w:sz w:val="26"/>
          <w:szCs w:val="26"/>
          <w:lang w:val="vi-VN"/>
        </w:rPr>
        <w:t>DANH MỤC</w:t>
      </w:r>
      <w:bookmarkEnd w:id="1"/>
    </w:p>
    <w:p w14:paraId="4B14E372" w14:textId="77777777" w:rsidR="00365084" w:rsidRPr="0058117D" w:rsidRDefault="00B5197E" w:rsidP="00E177EF">
      <w:pPr>
        <w:shd w:val="clear" w:color="auto" w:fill="FFFFFF"/>
        <w:spacing w:after="0" w:line="240" w:lineRule="auto"/>
        <w:jc w:val="center"/>
        <w:rPr>
          <w:rFonts w:eastAsia="Times New Roman" w:cs="Times New Roman"/>
          <w:b/>
          <w:bCs/>
          <w:color w:val="000000" w:themeColor="text1"/>
          <w:sz w:val="26"/>
          <w:szCs w:val="26"/>
        </w:rPr>
      </w:pPr>
      <w:bookmarkStart w:id="2" w:name="loai_46_name_name"/>
      <w:r w:rsidRPr="0058117D">
        <w:rPr>
          <w:rFonts w:eastAsia="Times New Roman" w:cs="Times New Roman"/>
          <w:b/>
          <w:bCs/>
          <w:color w:val="000000" w:themeColor="text1"/>
          <w:sz w:val="26"/>
          <w:szCs w:val="26"/>
        </w:rPr>
        <w:t xml:space="preserve">VĂN BẢN QUY PHẠM PHÁP LUẬT CẦN ĐÌNH CHỈ VIỆC THI HÀNH, </w:t>
      </w:r>
    </w:p>
    <w:p w14:paraId="7B666EDE" w14:textId="77777777" w:rsidR="00365084" w:rsidRPr="0058117D" w:rsidRDefault="00B5197E" w:rsidP="00E177EF">
      <w:pPr>
        <w:shd w:val="clear" w:color="auto" w:fill="FFFFFF"/>
        <w:spacing w:after="0" w:line="240" w:lineRule="auto"/>
        <w:jc w:val="center"/>
        <w:rPr>
          <w:rFonts w:eastAsia="Times New Roman" w:cs="Times New Roman"/>
          <w:b/>
          <w:bCs/>
          <w:color w:val="000000" w:themeColor="text1"/>
          <w:sz w:val="26"/>
          <w:szCs w:val="26"/>
        </w:rPr>
      </w:pPr>
      <w:r w:rsidRPr="0058117D">
        <w:rPr>
          <w:rFonts w:eastAsia="Times New Roman" w:cs="Times New Roman"/>
          <w:b/>
          <w:bCs/>
          <w:color w:val="000000" w:themeColor="text1"/>
          <w:sz w:val="26"/>
          <w:szCs w:val="26"/>
        </w:rPr>
        <w:t xml:space="preserve">NGƯNG HIỆU LỰC, SỬA ĐỔI, BỔ SUNG, THAY THẾ, BÃI BỎ </w:t>
      </w:r>
    </w:p>
    <w:p w14:paraId="23B82E6A" w14:textId="77777777" w:rsidR="00B5197E" w:rsidRPr="0058117D" w:rsidRDefault="00B5197E" w:rsidP="00E177EF">
      <w:pPr>
        <w:shd w:val="clear" w:color="auto" w:fill="FFFFFF"/>
        <w:spacing w:after="0" w:line="240" w:lineRule="auto"/>
        <w:jc w:val="center"/>
        <w:rPr>
          <w:rFonts w:eastAsia="Times New Roman" w:cs="Times New Roman"/>
          <w:b/>
          <w:bCs/>
          <w:color w:val="000000" w:themeColor="text1"/>
          <w:sz w:val="26"/>
          <w:szCs w:val="26"/>
        </w:rPr>
      </w:pPr>
      <w:r w:rsidRPr="0058117D">
        <w:rPr>
          <w:rFonts w:eastAsia="Times New Roman" w:cs="Times New Roman"/>
          <w:b/>
          <w:bCs/>
          <w:color w:val="000000" w:themeColor="text1"/>
          <w:sz w:val="26"/>
          <w:szCs w:val="26"/>
        </w:rPr>
        <w:t xml:space="preserve">HOẶC BAN HÀNH MỚI  TRONG KỲ </w:t>
      </w:r>
      <w:r w:rsidR="00365084" w:rsidRPr="0058117D">
        <w:rPr>
          <w:rFonts w:eastAsia="Times New Roman" w:cs="Times New Roman"/>
          <w:b/>
          <w:bCs/>
          <w:color w:val="000000" w:themeColor="text1"/>
          <w:sz w:val="26"/>
          <w:szCs w:val="26"/>
        </w:rPr>
        <w:t xml:space="preserve">HỆ THỐNG HÓA </w:t>
      </w:r>
      <w:r w:rsidRPr="0058117D">
        <w:rPr>
          <w:rFonts w:eastAsia="Times New Roman" w:cs="Times New Roman"/>
          <w:b/>
          <w:bCs/>
          <w:color w:val="000000" w:themeColor="text1"/>
          <w:sz w:val="26"/>
          <w:szCs w:val="26"/>
        </w:rPr>
        <w:t>2019 - 2023</w:t>
      </w:r>
    </w:p>
    <w:bookmarkEnd w:id="2"/>
    <w:p w14:paraId="19D3643E" w14:textId="23DE8F22" w:rsidR="00651216" w:rsidRDefault="00651216" w:rsidP="00651216">
      <w:pPr>
        <w:spacing w:after="0" w:line="240" w:lineRule="auto"/>
        <w:jc w:val="center"/>
        <w:rPr>
          <w:rFonts w:cs="Times New Roman"/>
          <w:i/>
          <w:sz w:val="26"/>
          <w:szCs w:val="26"/>
        </w:rPr>
      </w:pPr>
      <w:r>
        <w:rPr>
          <w:rFonts w:cs="Times New Roman"/>
          <w:i/>
          <w:sz w:val="26"/>
          <w:szCs w:val="26"/>
        </w:rPr>
        <w:t>(Quyết định số 108  /QĐ-UBND, ngày 29  tháng 02 năm 2024 của Chủ tịch Ủy ban nhân dân tỉnh Kon Tum)</w:t>
      </w:r>
    </w:p>
    <w:p w14:paraId="0DEDEA10" w14:textId="5A995477" w:rsidR="00B5197E" w:rsidRPr="0058117D" w:rsidRDefault="00D6646B" w:rsidP="00E177EF">
      <w:pPr>
        <w:spacing w:after="0" w:line="240" w:lineRule="auto"/>
        <w:jc w:val="center"/>
        <w:rPr>
          <w:rFonts w:cs="Times New Roman"/>
          <w:i/>
          <w:color w:val="000000" w:themeColor="text1"/>
          <w:sz w:val="26"/>
          <w:szCs w:val="26"/>
        </w:rPr>
      </w:pPr>
      <w:r>
        <w:rPr>
          <w:rFonts w:cs="Times New Roman"/>
          <w:i/>
          <w:noProof/>
          <w:color w:val="000000" w:themeColor="text1"/>
          <w:sz w:val="26"/>
          <w:szCs w:val="26"/>
        </w:rPr>
        <mc:AlternateContent>
          <mc:Choice Requires="wps">
            <w:drawing>
              <wp:anchor distT="0" distB="0" distL="114300" distR="114300" simplePos="0" relativeHeight="251659264" behindDoc="0" locked="0" layoutInCell="1" allowOverlap="1" wp14:anchorId="474A40DB" wp14:editId="4A62A6B2">
                <wp:simplePos x="0" y="0"/>
                <wp:positionH relativeFrom="column">
                  <wp:posOffset>3571875</wp:posOffset>
                </wp:positionH>
                <wp:positionV relativeFrom="paragraph">
                  <wp:posOffset>42545</wp:posOffset>
                </wp:positionV>
                <wp:extent cx="104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6C8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25pt,3.35pt" to="36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oymQEAAIgDAAAOAAAAZHJzL2Uyb0RvYy54bWysU02P0zAQvSPxHyzfadIVsC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" strokecolor="black [3040]"/>
            </w:pict>
          </mc:Fallback>
        </mc:AlternateContent>
      </w:r>
    </w:p>
    <w:p w14:paraId="7B391A16" w14:textId="77777777" w:rsidR="00B5197E" w:rsidRPr="0058117D" w:rsidRDefault="00B5197E" w:rsidP="00E177EF">
      <w:pPr>
        <w:shd w:val="clear" w:color="auto" w:fill="FFFFFF"/>
        <w:spacing w:after="0" w:line="240" w:lineRule="auto"/>
        <w:jc w:val="center"/>
        <w:rPr>
          <w:rFonts w:eastAsia="Times New Roman" w:cs="Times New Roman"/>
          <w:color w:val="000000" w:themeColor="text1"/>
          <w:sz w:val="26"/>
          <w:szCs w:val="26"/>
        </w:rPr>
      </w:pPr>
    </w:p>
    <w:tbl>
      <w:tblPr>
        <w:tblW w:w="15162" w:type="dxa"/>
        <w:tblCellSpacing w:w="0" w:type="dxa"/>
        <w:tblInd w:w="-111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5"/>
        <w:gridCol w:w="1274"/>
        <w:gridCol w:w="2550"/>
        <w:gridCol w:w="2550"/>
        <w:gridCol w:w="1707"/>
        <w:gridCol w:w="2826"/>
        <w:gridCol w:w="1847"/>
        <w:gridCol w:w="1401"/>
        <w:gridCol w:w="12"/>
      </w:tblGrid>
      <w:tr w:rsidR="002F2590" w:rsidRPr="0058117D" w14:paraId="736DD5A1" w14:textId="77777777" w:rsidTr="00A57A77">
        <w:trPr>
          <w:gridAfter w:val="1"/>
          <w:wAfter w:w="4" w:type="pct"/>
          <w:tblHeader/>
          <w:tblCellSpacing w:w="0" w:type="dxa"/>
        </w:trPr>
        <w:tc>
          <w:tcPr>
            <w:tcW w:w="32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8AAB99F"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STT</w:t>
            </w:r>
          </w:p>
        </w:tc>
        <w:tc>
          <w:tcPr>
            <w:tcW w:w="420" w:type="pct"/>
            <w:tcBorders>
              <w:top w:val="single" w:sz="8" w:space="0" w:color="auto"/>
              <w:left w:val="nil"/>
              <w:bottom w:val="single" w:sz="8" w:space="0" w:color="auto"/>
              <w:right w:val="single" w:sz="8" w:space="0" w:color="auto"/>
            </w:tcBorders>
            <w:shd w:val="clear" w:color="auto" w:fill="FFFFFF"/>
            <w:vAlign w:val="center"/>
            <w:hideMark/>
          </w:tcPr>
          <w:p w14:paraId="289FFDE0" w14:textId="77777777" w:rsidR="00D92384" w:rsidRPr="0058117D" w:rsidRDefault="00B5197E" w:rsidP="00496AED">
            <w:pPr>
              <w:spacing w:after="0" w:line="240" w:lineRule="auto"/>
              <w:jc w:val="center"/>
              <w:rPr>
                <w:rFonts w:eastAsia="Times New Roman" w:cs="Times New Roman"/>
                <w:b/>
                <w:bCs/>
                <w:color w:val="000000" w:themeColor="text1"/>
                <w:sz w:val="26"/>
                <w:szCs w:val="26"/>
              </w:rPr>
            </w:pPr>
            <w:r w:rsidRPr="0058117D">
              <w:rPr>
                <w:rFonts w:eastAsia="Times New Roman" w:cs="Times New Roman"/>
                <w:b/>
                <w:bCs/>
                <w:color w:val="000000" w:themeColor="text1"/>
                <w:sz w:val="26"/>
                <w:szCs w:val="26"/>
                <w:lang w:val="vi-VN"/>
              </w:rPr>
              <w:t>Tên</w:t>
            </w:r>
            <w:r w:rsidR="00482ED1" w:rsidRPr="0058117D">
              <w:rPr>
                <w:rFonts w:eastAsia="Times New Roman" w:cs="Times New Roman"/>
                <w:b/>
                <w:bCs/>
                <w:color w:val="000000" w:themeColor="text1"/>
                <w:sz w:val="26"/>
                <w:szCs w:val="26"/>
              </w:rPr>
              <w:t xml:space="preserve"> </w:t>
            </w:r>
            <w:r w:rsidRPr="0058117D">
              <w:rPr>
                <w:rFonts w:eastAsia="Times New Roman" w:cs="Times New Roman"/>
                <w:b/>
                <w:bCs/>
                <w:color w:val="000000" w:themeColor="text1"/>
                <w:sz w:val="26"/>
                <w:szCs w:val="26"/>
              </w:rPr>
              <w:t>l</w:t>
            </w:r>
            <w:r w:rsidRPr="0058117D">
              <w:rPr>
                <w:rFonts w:eastAsia="Times New Roman" w:cs="Times New Roman"/>
                <w:b/>
                <w:bCs/>
                <w:color w:val="000000" w:themeColor="text1"/>
                <w:sz w:val="26"/>
                <w:szCs w:val="26"/>
                <w:lang w:val="vi-VN"/>
              </w:rPr>
              <w:t>oạ</w:t>
            </w:r>
            <w:r w:rsidRPr="0058117D">
              <w:rPr>
                <w:rFonts w:eastAsia="Times New Roman" w:cs="Times New Roman"/>
                <w:b/>
                <w:bCs/>
                <w:color w:val="000000" w:themeColor="text1"/>
                <w:sz w:val="26"/>
                <w:szCs w:val="26"/>
              </w:rPr>
              <w:t>i</w:t>
            </w:r>
          </w:p>
          <w:p w14:paraId="1CDB508C" w14:textId="77777777" w:rsidR="00B5197E" w:rsidRPr="0058117D" w:rsidRDefault="00482ED1"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V</w:t>
            </w:r>
            <w:r w:rsidR="00B5197E" w:rsidRPr="0058117D">
              <w:rPr>
                <w:rFonts w:eastAsia="Times New Roman" w:cs="Times New Roman"/>
                <w:b/>
                <w:bCs/>
                <w:color w:val="000000" w:themeColor="text1"/>
                <w:sz w:val="26"/>
                <w:szCs w:val="26"/>
                <w:lang w:val="vi-VN"/>
              </w:rPr>
              <w:t>ăn</w:t>
            </w:r>
            <w:r w:rsidRPr="0058117D">
              <w:rPr>
                <w:rFonts w:eastAsia="Times New Roman" w:cs="Times New Roman"/>
                <w:b/>
                <w:bCs/>
                <w:color w:val="000000" w:themeColor="text1"/>
                <w:sz w:val="26"/>
                <w:szCs w:val="26"/>
              </w:rPr>
              <w:t xml:space="preserve"> </w:t>
            </w:r>
            <w:r w:rsidR="00B5197E" w:rsidRPr="0058117D">
              <w:rPr>
                <w:rFonts w:eastAsia="Times New Roman" w:cs="Times New Roman"/>
                <w:b/>
                <w:bCs/>
                <w:color w:val="000000" w:themeColor="text1"/>
                <w:sz w:val="26"/>
                <w:szCs w:val="26"/>
                <w:lang w:val="vi-VN"/>
              </w:rPr>
              <w:t>bản</w:t>
            </w:r>
          </w:p>
        </w:tc>
        <w:tc>
          <w:tcPr>
            <w:tcW w:w="841" w:type="pct"/>
            <w:tcBorders>
              <w:top w:val="single" w:sz="8" w:space="0" w:color="auto"/>
              <w:left w:val="nil"/>
              <w:bottom w:val="single" w:sz="8" w:space="0" w:color="auto"/>
              <w:right w:val="single" w:sz="8" w:space="0" w:color="auto"/>
            </w:tcBorders>
            <w:shd w:val="clear" w:color="auto" w:fill="FFFFFF"/>
            <w:vAlign w:val="center"/>
            <w:hideMark/>
          </w:tcPr>
          <w:p w14:paraId="24ADB9FE"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Số, ký hiệu; ngày, tháng, năm ban hành văn bản</w:t>
            </w:r>
          </w:p>
        </w:tc>
        <w:tc>
          <w:tcPr>
            <w:tcW w:w="841" w:type="pct"/>
            <w:tcBorders>
              <w:top w:val="single" w:sz="8" w:space="0" w:color="auto"/>
              <w:left w:val="nil"/>
              <w:bottom w:val="single" w:sz="8" w:space="0" w:color="auto"/>
              <w:right w:val="single" w:sz="8" w:space="0" w:color="auto"/>
            </w:tcBorders>
            <w:shd w:val="clear" w:color="auto" w:fill="FFFFFF"/>
            <w:vAlign w:val="center"/>
            <w:hideMark/>
          </w:tcPr>
          <w:p w14:paraId="37C5026A"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Tên gọi của văn bản</w:t>
            </w:r>
          </w:p>
        </w:tc>
        <w:tc>
          <w:tcPr>
            <w:tcW w:w="563" w:type="pct"/>
            <w:tcBorders>
              <w:top w:val="single" w:sz="8" w:space="0" w:color="auto"/>
              <w:left w:val="nil"/>
              <w:bottom w:val="single" w:sz="8" w:space="0" w:color="auto"/>
              <w:right w:val="single" w:sz="8" w:space="0" w:color="auto"/>
            </w:tcBorders>
            <w:shd w:val="clear" w:color="auto" w:fill="FFFFFF"/>
            <w:vAlign w:val="center"/>
            <w:hideMark/>
          </w:tcPr>
          <w:p w14:paraId="1BFA7EBE"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Ki</w:t>
            </w:r>
            <w:r w:rsidRPr="0058117D">
              <w:rPr>
                <w:rFonts w:eastAsia="Times New Roman" w:cs="Times New Roman"/>
                <w:b/>
                <w:bCs/>
                <w:color w:val="000000" w:themeColor="text1"/>
                <w:sz w:val="26"/>
                <w:szCs w:val="26"/>
              </w:rPr>
              <w:t>ế</w:t>
            </w:r>
            <w:r w:rsidRPr="0058117D">
              <w:rPr>
                <w:rFonts w:eastAsia="Times New Roman" w:cs="Times New Roman"/>
                <w:b/>
                <w:bCs/>
                <w:color w:val="000000" w:themeColor="text1"/>
                <w:sz w:val="26"/>
                <w:szCs w:val="26"/>
                <w:lang w:val="vi-VN"/>
              </w:rPr>
              <w:t>n nghị (đình chỉ thi hành, ngưng hiệu lực, sửa đ</w:t>
            </w:r>
            <w:r w:rsidRPr="0058117D">
              <w:rPr>
                <w:rFonts w:eastAsia="Times New Roman" w:cs="Times New Roman"/>
                <w:b/>
                <w:bCs/>
                <w:color w:val="000000" w:themeColor="text1"/>
                <w:sz w:val="26"/>
                <w:szCs w:val="26"/>
              </w:rPr>
              <w:t>ổ</w:t>
            </w:r>
            <w:r w:rsidRPr="0058117D">
              <w:rPr>
                <w:rFonts w:eastAsia="Times New Roman" w:cs="Times New Roman"/>
                <w:b/>
                <w:bCs/>
                <w:color w:val="000000" w:themeColor="text1"/>
                <w:sz w:val="26"/>
                <w:szCs w:val="26"/>
                <w:lang w:val="vi-VN"/>
              </w:rPr>
              <w:t>i, b</w:t>
            </w:r>
            <w:r w:rsidRPr="0058117D">
              <w:rPr>
                <w:rFonts w:eastAsia="Times New Roman" w:cs="Times New Roman"/>
                <w:b/>
                <w:bCs/>
                <w:color w:val="000000" w:themeColor="text1"/>
                <w:sz w:val="26"/>
                <w:szCs w:val="26"/>
              </w:rPr>
              <w:t>ổ</w:t>
            </w:r>
            <w:r w:rsidR="00482ED1" w:rsidRPr="0058117D">
              <w:rPr>
                <w:rFonts w:eastAsia="Times New Roman" w:cs="Times New Roman"/>
                <w:b/>
                <w:bCs/>
                <w:color w:val="000000" w:themeColor="text1"/>
                <w:sz w:val="26"/>
                <w:szCs w:val="26"/>
              </w:rPr>
              <w:t xml:space="preserve"> </w:t>
            </w:r>
            <w:r w:rsidRPr="0058117D">
              <w:rPr>
                <w:rFonts w:eastAsia="Times New Roman" w:cs="Times New Roman"/>
                <w:b/>
                <w:bCs/>
                <w:color w:val="000000" w:themeColor="text1"/>
                <w:sz w:val="26"/>
                <w:szCs w:val="26"/>
                <w:lang w:val="vi-VN"/>
              </w:rPr>
              <w:t>sung, thay thế, bãi b</w:t>
            </w:r>
            <w:r w:rsidRPr="0058117D">
              <w:rPr>
                <w:rFonts w:eastAsia="Times New Roman" w:cs="Times New Roman"/>
                <w:b/>
                <w:bCs/>
                <w:color w:val="000000" w:themeColor="text1"/>
                <w:sz w:val="26"/>
                <w:szCs w:val="26"/>
              </w:rPr>
              <w:t>ỏ</w:t>
            </w:r>
            <w:r w:rsidR="00482ED1" w:rsidRPr="0058117D">
              <w:rPr>
                <w:rFonts w:eastAsia="Times New Roman" w:cs="Times New Roman"/>
                <w:b/>
                <w:bCs/>
                <w:color w:val="000000" w:themeColor="text1"/>
                <w:sz w:val="26"/>
                <w:szCs w:val="26"/>
              </w:rPr>
              <w:t xml:space="preserve"> </w:t>
            </w:r>
            <w:r w:rsidRPr="0058117D">
              <w:rPr>
                <w:rFonts w:eastAsia="Times New Roman" w:cs="Times New Roman"/>
                <w:b/>
                <w:bCs/>
                <w:color w:val="000000" w:themeColor="text1"/>
                <w:sz w:val="26"/>
                <w:szCs w:val="26"/>
                <w:lang w:val="vi-VN"/>
              </w:rPr>
              <w:t>hoặc ban hành m</w:t>
            </w:r>
            <w:r w:rsidRPr="0058117D">
              <w:rPr>
                <w:rFonts w:eastAsia="Times New Roman" w:cs="Times New Roman"/>
                <w:b/>
                <w:bCs/>
                <w:color w:val="000000" w:themeColor="text1"/>
                <w:sz w:val="26"/>
                <w:szCs w:val="26"/>
              </w:rPr>
              <w:t>ớ</w:t>
            </w:r>
            <w:r w:rsidRPr="0058117D">
              <w:rPr>
                <w:rFonts w:eastAsia="Times New Roman" w:cs="Times New Roman"/>
                <w:b/>
                <w:bCs/>
                <w:color w:val="000000" w:themeColor="text1"/>
                <w:sz w:val="26"/>
                <w:szCs w:val="26"/>
                <w:lang w:val="vi-VN"/>
              </w:rPr>
              <w:t>i)</w:t>
            </w:r>
          </w:p>
        </w:tc>
        <w:tc>
          <w:tcPr>
            <w:tcW w:w="932" w:type="pct"/>
            <w:tcBorders>
              <w:top w:val="single" w:sz="8" w:space="0" w:color="auto"/>
              <w:left w:val="nil"/>
              <w:bottom w:val="single" w:sz="8" w:space="0" w:color="auto"/>
              <w:right w:val="single" w:sz="8" w:space="0" w:color="auto"/>
            </w:tcBorders>
            <w:shd w:val="clear" w:color="auto" w:fill="FFFFFF"/>
            <w:vAlign w:val="center"/>
            <w:hideMark/>
          </w:tcPr>
          <w:p w14:paraId="73DCF784"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Nội dung kiến nghị/ Lý do kiến nghị</w:t>
            </w:r>
          </w:p>
        </w:tc>
        <w:tc>
          <w:tcPr>
            <w:tcW w:w="609" w:type="pct"/>
            <w:tcBorders>
              <w:top w:val="single" w:sz="8" w:space="0" w:color="auto"/>
              <w:left w:val="nil"/>
              <w:bottom w:val="single" w:sz="8" w:space="0" w:color="auto"/>
              <w:right w:val="single" w:sz="8" w:space="0" w:color="auto"/>
            </w:tcBorders>
            <w:shd w:val="clear" w:color="auto" w:fill="FFFFFF"/>
            <w:vAlign w:val="center"/>
            <w:hideMark/>
          </w:tcPr>
          <w:p w14:paraId="7F108181"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Cơ quan/ đơn vị chủ trì soạn thảo</w:t>
            </w:r>
          </w:p>
        </w:tc>
        <w:tc>
          <w:tcPr>
            <w:tcW w:w="462" w:type="pct"/>
            <w:tcBorders>
              <w:top w:val="single" w:sz="8" w:space="0" w:color="auto"/>
              <w:left w:val="nil"/>
              <w:bottom w:val="single" w:sz="8" w:space="0" w:color="auto"/>
              <w:right w:val="single" w:sz="8" w:space="0" w:color="auto"/>
            </w:tcBorders>
            <w:shd w:val="clear" w:color="auto" w:fill="FFFFFF"/>
            <w:vAlign w:val="center"/>
            <w:hideMark/>
          </w:tcPr>
          <w:p w14:paraId="37452A20" w14:textId="77777777" w:rsidR="00B5197E" w:rsidRPr="0058117D" w:rsidRDefault="00B5197E" w:rsidP="00496AED">
            <w:pPr>
              <w:spacing w:after="0" w:line="240" w:lineRule="auto"/>
              <w:jc w:val="center"/>
              <w:rPr>
                <w:rFonts w:eastAsia="Times New Roman" w:cs="Times New Roman"/>
                <w:color w:val="000000" w:themeColor="text1"/>
                <w:sz w:val="26"/>
                <w:szCs w:val="26"/>
              </w:rPr>
            </w:pPr>
            <w:r w:rsidRPr="0058117D">
              <w:rPr>
                <w:rFonts w:eastAsia="Times New Roman" w:cs="Times New Roman"/>
                <w:b/>
                <w:bCs/>
                <w:color w:val="000000" w:themeColor="text1"/>
                <w:sz w:val="26"/>
                <w:szCs w:val="26"/>
                <w:lang w:val="vi-VN"/>
              </w:rPr>
              <w:t>Thời hạn xử lý hoặc kiến nghị xử lý/tình hình xây dựng</w:t>
            </w:r>
          </w:p>
        </w:tc>
      </w:tr>
      <w:tr w:rsidR="00672AA8" w:rsidRPr="0058117D" w14:paraId="003BE8A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7A970AE" w14:textId="77777777" w:rsidR="00672AA8" w:rsidRPr="0058117D" w:rsidRDefault="00672AA8" w:rsidP="00672AA8">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A54B255" w14:textId="77777777" w:rsidR="00672AA8" w:rsidRPr="0058117D" w:rsidRDefault="00672AA8" w:rsidP="00672AA8">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3E4A28AB" w14:textId="77777777" w:rsidR="00672AA8" w:rsidRPr="0058117D" w:rsidRDefault="00672AA8" w:rsidP="00672AA8">
            <w:pPr>
              <w:spacing w:after="0" w:line="240" w:lineRule="auto"/>
              <w:jc w:val="both"/>
              <w:rPr>
                <w:rFonts w:cs="Times New Roman"/>
                <w:color w:val="000000" w:themeColor="text1"/>
                <w:sz w:val="26"/>
                <w:szCs w:val="26"/>
              </w:rPr>
            </w:pPr>
            <w:r w:rsidRPr="0058117D">
              <w:rPr>
                <w:rFonts w:cs="Times New Roman"/>
                <w:color w:val="000000" w:themeColor="text1"/>
                <w:sz w:val="26"/>
                <w:szCs w:val="26"/>
              </w:rPr>
              <w:t>Khóa VII- Kỳ họp thứ 3 ngày 22/12/1995</w:t>
            </w:r>
          </w:p>
        </w:tc>
        <w:tc>
          <w:tcPr>
            <w:tcW w:w="841" w:type="pct"/>
            <w:tcBorders>
              <w:top w:val="nil"/>
              <w:left w:val="nil"/>
              <w:bottom w:val="single" w:sz="8" w:space="0" w:color="auto"/>
              <w:right w:val="single" w:sz="8" w:space="0" w:color="auto"/>
            </w:tcBorders>
            <w:shd w:val="clear" w:color="auto" w:fill="FFFFFF"/>
            <w:vAlign w:val="center"/>
          </w:tcPr>
          <w:p w14:paraId="3E06EE08" w14:textId="77777777" w:rsidR="00672AA8" w:rsidRPr="0058117D" w:rsidRDefault="00672AA8" w:rsidP="00672AA8">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lang w:val="vi-VN"/>
              </w:rPr>
              <w:t xml:space="preserve">Mục </w:t>
            </w:r>
            <w:r w:rsidRPr="0058117D">
              <w:rPr>
                <w:rFonts w:cs="Times New Roman"/>
                <w:color w:val="000000" w:themeColor="text1"/>
                <w:sz w:val="26"/>
                <w:szCs w:val="26"/>
              </w:rPr>
              <w:t>4. Tờ trình và phương án phụ thu vào giá điện</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2AE66E71" w14:textId="77777777" w:rsidR="00672AA8" w:rsidRPr="0058117D" w:rsidRDefault="00672AA8" w:rsidP="00672AA8">
            <w:pPr>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6527AE1B" w14:textId="77777777" w:rsidR="00672AA8" w:rsidRPr="0058117D" w:rsidRDefault="00672AA8" w:rsidP="00672AA8">
            <w:pPr>
              <w:pStyle w:val="Khc0"/>
              <w:tabs>
                <w:tab w:val="left" w:pos="1170"/>
                <w:tab w:val="left" w:pos="2278"/>
              </w:tabs>
              <w:spacing w:line="240" w:lineRule="auto"/>
              <w:jc w:val="both"/>
              <w:rPr>
                <w:color w:val="000000" w:themeColor="text1"/>
                <w:lang w:val="vi-VN"/>
              </w:rPr>
            </w:pPr>
            <w:r w:rsidRPr="0058117D">
              <w:rPr>
                <w:color w:val="000000" w:themeColor="text1"/>
                <w:lang w:val="vi-VN"/>
              </w:rPr>
              <w:t>Không phù hợp với quy định của pháp luật hiện nay; không phù hợp với tình hình phát triển kinh tế- xã hội</w:t>
            </w:r>
            <w:r w:rsidR="00132DDF"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3E4F1F78" w14:textId="77777777" w:rsidR="00672AA8" w:rsidRPr="0058117D" w:rsidRDefault="00672AA8" w:rsidP="00672AA8">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Sở</w:t>
            </w:r>
            <w:r w:rsidR="00132DDF" w:rsidRPr="0058117D">
              <w:rPr>
                <w:rFonts w:cs="Times New Roman"/>
                <w:color w:val="000000" w:themeColor="text1"/>
                <w:sz w:val="26"/>
                <w:szCs w:val="26"/>
                <w:lang w:val="vi-VN"/>
              </w:rPr>
              <w:t xml:space="preserve"> Tư pháp và</w:t>
            </w:r>
            <w:r w:rsidRPr="0058117D">
              <w:rPr>
                <w:rFonts w:cs="Times New Roman"/>
                <w:color w:val="000000" w:themeColor="text1"/>
                <w:sz w:val="26"/>
                <w:szCs w:val="26"/>
                <w:lang w:val="vi-VN"/>
              </w:rPr>
              <w:t xml:space="preserve"> Công thương</w:t>
            </w:r>
          </w:p>
        </w:tc>
        <w:tc>
          <w:tcPr>
            <w:tcW w:w="462" w:type="pct"/>
            <w:tcBorders>
              <w:top w:val="nil"/>
              <w:left w:val="nil"/>
              <w:bottom w:val="single" w:sz="8" w:space="0" w:color="auto"/>
              <w:right w:val="single" w:sz="8" w:space="0" w:color="auto"/>
            </w:tcBorders>
            <w:shd w:val="clear" w:color="auto" w:fill="FFFFFF"/>
            <w:vAlign w:val="center"/>
          </w:tcPr>
          <w:p w14:paraId="7C771A61" w14:textId="77777777" w:rsidR="00672AA8" w:rsidRPr="0058117D" w:rsidRDefault="00672AA8" w:rsidP="00672AA8">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E13233" w:rsidRPr="0058117D" w14:paraId="4335641E" w14:textId="77777777" w:rsidTr="00E13233">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5587030" w14:textId="77777777" w:rsidR="00E13233" w:rsidRPr="0058117D" w:rsidRDefault="00E13233" w:rsidP="00E1323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CD4930A" w14:textId="77777777" w:rsidR="00E13233" w:rsidRPr="0058117D" w:rsidRDefault="00E13233" w:rsidP="00E1323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0219D849" w14:textId="77777777" w:rsidR="00E13233" w:rsidRPr="0058117D" w:rsidRDefault="00E13233" w:rsidP="00E1323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Khóa VII- Kỳ họp thứ 5 ngày 14/12/1996</w:t>
            </w:r>
          </w:p>
        </w:tc>
        <w:tc>
          <w:tcPr>
            <w:tcW w:w="841" w:type="pct"/>
            <w:tcBorders>
              <w:top w:val="nil"/>
              <w:left w:val="nil"/>
              <w:bottom w:val="single" w:sz="8" w:space="0" w:color="auto"/>
              <w:right w:val="single" w:sz="8" w:space="0" w:color="auto"/>
            </w:tcBorders>
            <w:shd w:val="clear" w:color="auto" w:fill="FFFFFF"/>
            <w:vAlign w:val="center"/>
          </w:tcPr>
          <w:p w14:paraId="348B128E" w14:textId="77777777" w:rsidR="00E13233" w:rsidRPr="0058117D" w:rsidRDefault="00E13233" w:rsidP="00E13233">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nhiệm vụ, mục tiêu, phương hướng kinh tế - xã hội - an ninh - quốc phòng năm 1997</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653A79B" w14:textId="77777777" w:rsidR="00E13233" w:rsidRPr="0058117D" w:rsidRDefault="00E13233" w:rsidP="00E13233">
            <w:pPr>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6251C3DE" w14:textId="77777777" w:rsidR="00E13233" w:rsidRPr="0058117D" w:rsidRDefault="00E13233" w:rsidP="00E13233">
            <w:pPr>
              <w:pStyle w:val="Khc0"/>
              <w:tabs>
                <w:tab w:val="left" w:pos="1170"/>
                <w:tab w:val="left" w:pos="2278"/>
              </w:tabs>
              <w:spacing w:line="240" w:lineRule="auto"/>
              <w:jc w:val="center"/>
              <w:rPr>
                <w:color w:val="000000" w:themeColor="text1"/>
                <w:lang w:val="vi-VN"/>
              </w:rPr>
            </w:pPr>
            <w:r w:rsidRPr="0058117D">
              <w:rPr>
                <w:color w:val="000000" w:themeColor="text1"/>
                <w:lang w:val="vi-VN"/>
              </w:rPr>
              <w:t>Đã thực hiện xong</w:t>
            </w:r>
          </w:p>
        </w:tc>
        <w:tc>
          <w:tcPr>
            <w:tcW w:w="609" w:type="pct"/>
            <w:tcBorders>
              <w:top w:val="nil"/>
              <w:left w:val="nil"/>
              <w:bottom w:val="single" w:sz="8" w:space="0" w:color="auto"/>
              <w:right w:val="single" w:sz="8" w:space="0" w:color="auto"/>
            </w:tcBorders>
            <w:shd w:val="clear" w:color="auto" w:fill="FFFFFF"/>
            <w:vAlign w:val="center"/>
          </w:tcPr>
          <w:p w14:paraId="75D3FE53" w14:textId="77777777" w:rsidR="00E13233" w:rsidRPr="0058117D" w:rsidRDefault="00E13233" w:rsidP="00E13233">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Sở Sở Tư pháp và Sở Kế hoạch Đầu tư</w:t>
            </w:r>
          </w:p>
        </w:tc>
        <w:tc>
          <w:tcPr>
            <w:tcW w:w="462" w:type="pct"/>
            <w:tcBorders>
              <w:top w:val="nil"/>
              <w:left w:val="nil"/>
              <w:bottom w:val="single" w:sz="8" w:space="0" w:color="auto"/>
              <w:right w:val="single" w:sz="8" w:space="0" w:color="auto"/>
            </w:tcBorders>
            <w:shd w:val="clear" w:color="auto" w:fill="FFFFFF"/>
            <w:vAlign w:val="center"/>
          </w:tcPr>
          <w:p w14:paraId="60D0BED2" w14:textId="77777777" w:rsidR="00E13233" w:rsidRDefault="00E13233" w:rsidP="00E13233">
            <w:pPr>
              <w:jc w:val="center"/>
            </w:pPr>
            <w:r w:rsidRPr="00E7680E">
              <w:rPr>
                <w:rFonts w:cs="Times New Roman"/>
                <w:color w:val="000000" w:themeColor="text1"/>
                <w:sz w:val="26"/>
                <w:szCs w:val="26"/>
              </w:rPr>
              <w:t>Năm 2024</w:t>
            </w:r>
          </w:p>
        </w:tc>
      </w:tr>
      <w:tr w:rsidR="00E13233" w:rsidRPr="0058117D" w14:paraId="4B1D8102" w14:textId="77777777" w:rsidTr="00E13233">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24EA6F7" w14:textId="77777777" w:rsidR="00E13233" w:rsidRPr="0058117D" w:rsidRDefault="00E13233" w:rsidP="00E1323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E684A4A" w14:textId="77777777" w:rsidR="00E13233" w:rsidRPr="0058117D" w:rsidRDefault="00E13233" w:rsidP="00E1323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11F6DCC4" w14:textId="77777777" w:rsidR="00E13233" w:rsidRPr="0058117D" w:rsidRDefault="00E13233" w:rsidP="00E1323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20/2000/NQ-HĐND ngày 11/5/2000</w:t>
            </w:r>
          </w:p>
        </w:tc>
        <w:tc>
          <w:tcPr>
            <w:tcW w:w="841" w:type="pct"/>
            <w:tcBorders>
              <w:top w:val="nil"/>
              <w:left w:val="nil"/>
              <w:bottom w:val="single" w:sz="8" w:space="0" w:color="auto"/>
              <w:right w:val="single" w:sz="8" w:space="0" w:color="auto"/>
            </w:tcBorders>
            <w:shd w:val="clear" w:color="auto" w:fill="FFFFFF"/>
            <w:vAlign w:val="center"/>
          </w:tcPr>
          <w:p w14:paraId="4680038D" w14:textId="77777777" w:rsidR="00E13233" w:rsidRPr="0058117D" w:rsidRDefault="00E13233" w:rsidP="00E13233">
            <w:pPr>
              <w:tabs>
                <w:tab w:val="right" w:leader="dot" w:pos="7920"/>
              </w:tabs>
              <w:spacing w:after="0" w:line="240" w:lineRule="auto"/>
              <w:jc w:val="both"/>
              <w:rPr>
                <w:rFonts w:cs="Times New Roman"/>
                <w:b/>
                <w:color w:val="000000" w:themeColor="text1"/>
                <w:sz w:val="26"/>
                <w:szCs w:val="26"/>
                <w:lang w:val="vi-VN"/>
              </w:rPr>
            </w:pPr>
            <w:r w:rsidRPr="0058117D">
              <w:rPr>
                <w:rFonts w:cs="Times New Roman"/>
                <w:color w:val="000000" w:themeColor="text1"/>
                <w:sz w:val="26"/>
                <w:szCs w:val="26"/>
                <w:shd w:val="clear" w:color="auto" w:fill="FFFFFF"/>
              </w:rPr>
              <w:t>3. Về vấn đề chỉnh trang nâng cấp đô thị thị xã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815027A" w14:textId="77777777" w:rsidR="00E13233" w:rsidRPr="0058117D" w:rsidRDefault="00E13233" w:rsidP="00E1323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90CDC63" w14:textId="77777777" w:rsidR="00E13233" w:rsidRPr="0058117D" w:rsidRDefault="00E13233" w:rsidP="00E13233">
            <w:pPr>
              <w:pStyle w:val="Khc0"/>
              <w:tabs>
                <w:tab w:val="left" w:pos="1170"/>
                <w:tab w:val="left" w:pos="2278"/>
              </w:tabs>
              <w:spacing w:line="240" w:lineRule="auto"/>
              <w:jc w:val="both"/>
              <w:rPr>
                <w:color w:val="000000" w:themeColor="text1"/>
                <w:lang w:val="vi-VN"/>
              </w:rPr>
            </w:pPr>
            <w:r w:rsidRPr="0058117D">
              <w:rPr>
                <w:color w:val="000000" w:themeColor="text1"/>
                <w:lang w:val="vi-VN"/>
              </w:rPr>
              <w:t>Không còn phù hợp với tình hình phát triển kinh tế- xã hội hiện nay.</w:t>
            </w:r>
          </w:p>
        </w:tc>
        <w:tc>
          <w:tcPr>
            <w:tcW w:w="609" w:type="pct"/>
            <w:tcBorders>
              <w:top w:val="nil"/>
              <w:left w:val="nil"/>
              <w:bottom w:val="single" w:sz="8" w:space="0" w:color="auto"/>
              <w:right w:val="single" w:sz="8" w:space="0" w:color="auto"/>
            </w:tcBorders>
            <w:shd w:val="clear" w:color="auto" w:fill="FFFFFF"/>
            <w:vAlign w:val="center"/>
          </w:tcPr>
          <w:p w14:paraId="1D6F822E" w14:textId="77777777" w:rsidR="00E13233" w:rsidRPr="0058117D" w:rsidRDefault="00E13233" w:rsidP="00E1323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và Sở Xây dựng</w:t>
            </w:r>
          </w:p>
        </w:tc>
        <w:tc>
          <w:tcPr>
            <w:tcW w:w="462" w:type="pct"/>
            <w:tcBorders>
              <w:top w:val="nil"/>
              <w:left w:val="nil"/>
              <w:bottom w:val="single" w:sz="8" w:space="0" w:color="auto"/>
              <w:right w:val="single" w:sz="8" w:space="0" w:color="auto"/>
            </w:tcBorders>
            <w:shd w:val="clear" w:color="auto" w:fill="FFFFFF"/>
            <w:vAlign w:val="center"/>
          </w:tcPr>
          <w:p w14:paraId="59E1EBBC" w14:textId="77777777" w:rsidR="00E13233" w:rsidRDefault="00E13233" w:rsidP="00E13233">
            <w:pPr>
              <w:jc w:val="center"/>
            </w:pPr>
            <w:r w:rsidRPr="00E7680E">
              <w:rPr>
                <w:rFonts w:cs="Times New Roman"/>
                <w:color w:val="000000" w:themeColor="text1"/>
                <w:sz w:val="26"/>
                <w:szCs w:val="26"/>
              </w:rPr>
              <w:t>Năm 2024</w:t>
            </w:r>
          </w:p>
        </w:tc>
      </w:tr>
      <w:tr w:rsidR="00672AA8" w:rsidRPr="0058117D" w14:paraId="68AB9F9E"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5EB1147" w14:textId="77777777" w:rsidR="00672AA8" w:rsidRPr="0058117D" w:rsidRDefault="00672AA8" w:rsidP="00672AA8">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602ABAE" w14:textId="77777777" w:rsidR="00672AA8" w:rsidRPr="0058117D" w:rsidRDefault="00672AA8" w:rsidP="00672AA8">
            <w:pPr>
              <w:tabs>
                <w:tab w:val="right" w:leader="dot" w:pos="7920"/>
              </w:tabs>
              <w:spacing w:after="0" w:line="240" w:lineRule="auto"/>
              <w:jc w:val="both"/>
              <w:rPr>
                <w:rFonts w:cs="Times New Roman"/>
                <w:bCs/>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0F8118B7" w14:textId="77777777" w:rsidR="00672AA8" w:rsidRPr="0058117D" w:rsidRDefault="00A57A77" w:rsidP="00A57A77">
            <w:pPr>
              <w:tabs>
                <w:tab w:val="right" w:leader="dot" w:pos="7920"/>
              </w:tabs>
              <w:spacing w:after="0" w:line="240" w:lineRule="auto"/>
              <w:jc w:val="both"/>
              <w:rPr>
                <w:rFonts w:cs="Times New Roman"/>
                <w:bCs/>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672AA8" w:rsidRPr="0058117D">
              <w:rPr>
                <w:rFonts w:cs="Times New Roman"/>
                <w:color w:val="000000" w:themeColor="text1"/>
                <w:sz w:val="26"/>
                <w:szCs w:val="26"/>
              </w:rPr>
              <w:t>04/2005/NQ-HĐND ngày 22/7/2005</w:t>
            </w:r>
          </w:p>
        </w:tc>
        <w:tc>
          <w:tcPr>
            <w:tcW w:w="841" w:type="pct"/>
            <w:tcBorders>
              <w:top w:val="nil"/>
              <w:left w:val="nil"/>
              <w:bottom w:val="single" w:sz="8" w:space="0" w:color="auto"/>
              <w:right w:val="single" w:sz="8" w:space="0" w:color="auto"/>
            </w:tcBorders>
            <w:shd w:val="clear" w:color="auto" w:fill="FFFFFF"/>
            <w:vAlign w:val="center"/>
          </w:tcPr>
          <w:p w14:paraId="669DEA89" w14:textId="77777777" w:rsidR="00672AA8" w:rsidRPr="0058117D" w:rsidRDefault="00672AA8" w:rsidP="00672AA8">
            <w:pPr>
              <w:tabs>
                <w:tab w:val="right" w:leader="dot" w:pos="7920"/>
              </w:tabs>
              <w:spacing w:after="0" w:line="240" w:lineRule="auto"/>
              <w:jc w:val="both"/>
              <w:rPr>
                <w:rFonts w:cs="Times New Roman"/>
                <w:bCs/>
                <w:color w:val="000000" w:themeColor="text1"/>
                <w:sz w:val="26"/>
                <w:szCs w:val="26"/>
                <w:lang w:val="vi-VN"/>
              </w:rPr>
            </w:pPr>
            <w:r w:rsidRPr="0058117D">
              <w:rPr>
                <w:rFonts w:cs="Times New Roman"/>
                <w:color w:val="000000" w:themeColor="text1"/>
                <w:sz w:val="26"/>
                <w:szCs w:val="26"/>
              </w:rPr>
              <w:t xml:space="preserve">Quy định chính sách khuyến khích phát triển chăn nuôi đại gia súc </w:t>
            </w:r>
            <w:r w:rsidRPr="0058117D">
              <w:rPr>
                <w:rFonts w:cs="Times New Roman"/>
                <w:color w:val="000000" w:themeColor="text1"/>
                <w:sz w:val="26"/>
                <w:szCs w:val="26"/>
              </w:rPr>
              <w:lastRenderedPageBreak/>
              <w:t>trên địa bàn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33B839A" w14:textId="77777777" w:rsidR="00672AA8" w:rsidRPr="0058117D" w:rsidRDefault="00672AA8" w:rsidP="00672AA8">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2D34921F" w14:textId="77777777" w:rsidR="00672AA8" w:rsidRPr="0058117D" w:rsidRDefault="00132DDF" w:rsidP="00672AA8">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tình hình phát triển kinh tế- xã hội hiện nay. Trong thực tế, </w:t>
            </w:r>
            <w:r w:rsidRPr="0058117D">
              <w:rPr>
                <w:color w:val="000000" w:themeColor="text1"/>
                <w:lang w:val="vi-VN"/>
              </w:rPr>
              <w:lastRenderedPageBreak/>
              <w:t>chính sách này không còn thực hiện.</w:t>
            </w:r>
          </w:p>
        </w:tc>
        <w:tc>
          <w:tcPr>
            <w:tcW w:w="609" w:type="pct"/>
            <w:tcBorders>
              <w:top w:val="nil"/>
              <w:left w:val="nil"/>
              <w:bottom w:val="single" w:sz="8" w:space="0" w:color="auto"/>
              <w:right w:val="single" w:sz="8" w:space="0" w:color="auto"/>
            </w:tcBorders>
            <w:shd w:val="clear" w:color="auto" w:fill="FFFFFF"/>
            <w:vAlign w:val="center"/>
          </w:tcPr>
          <w:p w14:paraId="54D68DAC" w14:textId="77777777" w:rsidR="00672AA8" w:rsidRPr="0058117D" w:rsidRDefault="00132DDF" w:rsidP="00672AA8">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 xml:space="preserve">Sở  Tư pháp và Sở Nông nghiệp và Phát triển </w:t>
            </w:r>
            <w:r w:rsidRPr="0058117D">
              <w:rPr>
                <w:rFonts w:cs="Times New Roman"/>
                <w:color w:val="000000" w:themeColor="text1"/>
                <w:sz w:val="26"/>
                <w:szCs w:val="26"/>
                <w:lang w:val="vi-VN"/>
              </w:rPr>
              <w:lastRenderedPageBreak/>
              <w:t>nông thôn.</w:t>
            </w:r>
          </w:p>
        </w:tc>
        <w:tc>
          <w:tcPr>
            <w:tcW w:w="462" w:type="pct"/>
            <w:tcBorders>
              <w:top w:val="nil"/>
              <w:left w:val="nil"/>
              <w:bottom w:val="single" w:sz="8" w:space="0" w:color="auto"/>
              <w:right w:val="single" w:sz="8" w:space="0" w:color="auto"/>
            </w:tcBorders>
            <w:shd w:val="clear" w:color="auto" w:fill="FFFFFF"/>
            <w:vAlign w:val="center"/>
          </w:tcPr>
          <w:p w14:paraId="4605D43A" w14:textId="77777777" w:rsidR="00672AA8" w:rsidRPr="0058117D" w:rsidRDefault="00672AA8" w:rsidP="00672AA8">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672AA8" w:rsidRPr="0058117D" w14:paraId="243C211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B17557B" w14:textId="77777777" w:rsidR="00672AA8" w:rsidRPr="0058117D" w:rsidRDefault="00672AA8" w:rsidP="00672AA8">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937046E" w14:textId="77777777" w:rsidR="00672AA8" w:rsidRPr="0058117D" w:rsidRDefault="00672AA8" w:rsidP="00672AA8">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7EB1EB5D" w14:textId="77777777" w:rsidR="00672AA8" w:rsidRPr="0058117D" w:rsidRDefault="00A57A77" w:rsidP="00672AA8">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672AA8" w:rsidRPr="0058117D">
              <w:rPr>
                <w:rFonts w:cs="Times New Roman"/>
                <w:color w:val="000000" w:themeColor="text1"/>
                <w:sz w:val="26"/>
                <w:szCs w:val="26"/>
              </w:rPr>
              <w:t>01/2010/NQ-HĐND ngày 05/4/2010</w:t>
            </w:r>
          </w:p>
        </w:tc>
        <w:tc>
          <w:tcPr>
            <w:tcW w:w="841" w:type="pct"/>
            <w:tcBorders>
              <w:top w:val="nil"/>
              <w:left w:val="nil"/>
              <w:bottom w:val="single" w:sz="8" w:space="0" w:color="auto"/>
              <w:right w:val="single" w:sz="8" w:space="0" w:color="auto"/>
            </w:tcBorders>
            <w:shd w:val="clear" w:color="auto" w:fill="FFFFFF"/>
            <w:vAlign w:val="center"/>
          </w:tcPr>
          <w:p w14:paraId="0A9F5536" w14:textId="77777777" w:rsidR="00672AA8" w:rsidRPr="0058117D" w:rsidRDefault="00672AA8" w:rsidP="00672AA8">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quy hoạch tổng thể phát triển kinh tế- xã hội tỉnh Kon Tum giai đoạn 2011- 2020,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D94A700" w14:textId="77777777" w:rsidR="00672AA8" w:rsidRPr="0058117D" w:rsidRDefault="00672AA8" w:rsidP="00672AA8">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AD76F2F" w14:textId="77777777" w:rsidR="00672AA8" w:rsidRPr="0058117D" w:rsidRDefault="00672AA8" w:rsidP="00672AA8">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00132DDF"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65D14327" w14:textId="77777777" w:rsidR="00672AA8" w:rsidRPr="0058117D" w:rsidRDefault="00132DDF" w:rsidP="00672AA8">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Sở Tư pháp và Sở Kế hoạch Đầu tư</w:t>
            </w:r>
          </w:p>
        </w:tc>
        <w:tc>
          <w:tcPr>
            <w:tcW w:w="462" w:type="pct"/>
            <w:tcBorders>
              <w:top w:val="nil"/>
              <w:left w:val="nil"/>
              <w:bottom w:val="single" w:sz="8" w:space="0" w:color="auto"/>
              <w:right w:val="single" w:sz="8" w:space="0" w:color="auto"/>
            </w:tcBorders>
            <w:shd w:val="clear" w:color="auto" w:fill="FFFFFF"/>
            <w:vAlign w:val="center"/>
          </w:tcPr>
          <w:p w14:paraId="280A0A5C" w14:textId="77777777" w:rsidR="00672AA8" w:rsidRPr="0058117D" w:rsidRDefault="00672AA8" w:rsidP="00672AA8">
            <w:pPr>
              <w:tabs>
                <w:tab w:val="right" w:leader="dot" w:pos="7920"/>
              </w:tabs>
              <w:spacing w:after="0" w:line="240" w:lineRule="auto"/>
              <w:jc w:val="center"/>
              <w:rPr>
                <w:rFonts w:cs="Times New Roman"/>
                <w:color w:val="000000" w:themeColor="text1"/>
                <w:sz w:val="26"/>
                <w:szCs w:val="26"/>
              </w:rPr>
            </w:pPr>
          </w:p>
        </w:tc>
      </w:tr>
      <w:tr w:rsidR="00132DDF" w:rsidRPr="0058117D" w14:paraId="581A24C4"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1CD8B7A"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56C9C4A" w14:textId="77777777" w:rsidR="00132DDF" w:rsidRPr="0058117D" w:rsidRDefault="00132DDF" w:rsidP="00132DDF">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22B49BFA" w14:textId="77777777" w:rsidR="00132DDF" w:rsidRPr="0058117D" w:rsidRDefault="00A57A77" w:rsidP="00A57A77">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30/2011/NQ-HĐND ngày 05/12/2011</w:t>
            </w:r>
          </w:p>
        </w:tc>
        <w:tc>
          <w:tcPr>
            <w:tcW w:w="841" w:type="pct"/>
            <w:tcBorders>
              <w:top w:val="nil"/>
              <w:left w:val="nil"/>
              <w:bottom w:val="single" w:sz="8" w:space="0" w:color="auto"/>
              <w:right w:val="single" w:sz="8" w:space="0" w:color="auto"/>
            </w:tcBorders>
            <w:shd w:val="clear" w:color="auto" w:fill="FFFFFF"/>
            <w:vAlign w:val="center"/>
          </w:tcPr>
          <w:p w14:paraId="05D0782D" w14:textId="77777777" w:rsidR="00132DDF" w:rsidRPr="0058117D" w:rsidRDefault="00132DDF" w:rsidP="00132DDF">
            <w:pPr>
              <w:tabs>
                <w:tab w:val="right" w:leader="dot" w:pos="7920"/>
              </w:tabs>
              <w:spacing w:after="0" w:line="240" w:lineRule="auto"/>
              <w:jc w:val="both"/>
              <w:rPr>
                <w:rFonts w:cs="Times New Roman"/>
                <w:color w:val="000000" w:themeColor="text1"/>
                <w:sz w:val="26"/>
                <w:szCs w:val="26"/>
                <w:lang w:val="vi-VN"/>
              </w:rPr>
            </w:pPr>
            <w:r w:rsidRPr="0058117D">
              <w:rPr>
                <w:rFonts w:eastAsia="Calibri" w:cs="Times New Roman"/>
                <w:color w:val="000000" w:themeColor="text1"/>
                <w:sz w:val="26"/>
                <w:szCs w:val="26"/>
              </w:rPr>
              <w:t>Về chính sách hỗ trợ phát triển cao su tiểu điền trên địa bàn tỉnh Kon Tum</w:t>
            </w:r>
            <w:r w:rsidRPr="0058117D">
              <w:rPr>
                <w:rFonts w:eastAsia="Calibri"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299F0C39"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5A4B12F" w14:textId="77777777" w:rsidR="00132DDF" w:rsidRPr="0058117D" w:rsidRDefault="00132DDF" w:rsidP="00132DDF">
            <w:pPr>
              <w:pStyle w:val="Khc0"/>
              <w:tabs>
                <w:tab w:val="left" w:pos="1170"/>
                <w:tab w:val="left" w:pos="2278"/>
              </w:tabs>
              <w:spacing w:line="240" w:lineRule="auto"/>
              <w:jc w:val="both"/>
              <w:rPr>
                <w:color w:val="000000" w:themeColor="text1"/>
                <w:lang w:val="vi-VN"/>
              </w:rPr>
            </w:pPr>
            <w:r w:rsidRPr="0058117D">
              <w:rPr>
                <w:color w:val="000000" w:themeColor="text1"/>
                <w:lang w:val="vi-VN"/>
              </w:rPr>
              <w:t>Đã hết thời gian thực hiện theo nội dung</w:t>
            </w:r>
            <w:r w:rsidR="00E13233">
              <w:rPr>
                <w:color w:val="000000" w:themeColor="text1"/>
              </w:rPr>
              <w:t xml:space="preserve"> được quy định trong</w:t>
            </w:r>
            <w:r w:rsidRPr="0058117D">
              <w:rPr>
                <w:color w:val="000000" w:themeColor="text1"/>
                <w:lang w:val="vi-VN"/>
              </w:rPr>
              <w:t xml:space="preserve"> Nghị quyết</w:t>
            </w:r>
            <w:r w:rsidR="00E13233">
              <w:rPr>
                <w:color w:val="000000" w:themeColor="text1"/>
              </w:rPr>
              <w:t>.</w:t>
            </w:r>
            <w:r w:rsidRPr="0058117D">
              <w:rPr>
                <w:color w:val="000000" w:themeColor="text1"/>
                <w:shd w:val="clear" w:color="auto" w:fill="FFFFFF"/>
              </w:rPr>
              <w:t> </w:t>
            </w:r>
          </w:p>
        </w:tc>
        <w:tc>
          <w:tcPr>
            <w:tcW w:w="609" w:type="pct"/>
            <w:tcBorders>
              <w:top w:val="nil"/>
              <w:left w:val="nil"/>
              <w:bottom w:val="single" w:sz="8" w:space="0" w:color="auto"/>
              <w:right w:val="single" w:sz="8" w:space="0" w:color="auto"/>
            </w:tcBorders>
            <w:shd w:val="clear" w:color="auto" w:fill="FFFFFF"/>
            <w:vAlign w:val="center"/>
          </w:tcPr>
          <w:p w14:paraId="2A2E470B"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và Sở 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4C684B36"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p>
        </w:tc>
      </w:tr>
      <w:tr w:rsidR="00132DDF" w:rsidRPr="0058117D" w14:paraId="5A9B7BA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E015E59"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58D72CC"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6E79B653"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37/2011/NQ-HĐND  ngày 05/12/2011</w:t>
            </w:r>
          </w:p>
        </w:tc>
        <w:tc>
          <w:tcPr>
            <w:tcW w:w="841" w:type="pct"/>
            <w:tcBorders>
              <w:top w:val="nil"/>
              <w:left w:val="nil"/>
              <w:bottom w:val="single" w:sz="8" w:space="0" w:color="auto"/>
              <w:right w:val="single" w:sz="8" w:space="0" w:color="auto"/>
            </w:tcBorders>
            <w:shd w:val="clear" w:color="auto" w:fill="FFFFFF"/>
            <w:vAlign w:val="center"/>
          </w:tcPr>
          <w:p w14:paraId="4E549386" w14:textId="77777777" w:rsidR="00132DDF" w:rsidRPr="0058117D" w:rsidRDefault="00132DDF" w:rsidP="00132DDF">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Quy hoạch phát triển giáo dục và đào tạo tỉnh Kon Tum giai đoạn 2011- 2020, định hướng đến năm 2025</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DAC61CF"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79310BC7" w14:textId="77777777" w:rsidR="00132DDF" w:rsidRPr="0058117D" w:rsidRDefault="00132DDF" w:rsidP="00132DDF">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 xml:space="preserve">Quyết định 1756/QĐ-TTg ngày 31/12/2023 của Thủ </w:t>
            </w:r>
            <w:r w:rsidRPr="0058117D">
              <w:rPr>
                <w:color w:val="000000" w:themeColor="text1"/>
                <w:shd w:val="clear" w:color="auto" w:fill="FFFFFF"/>
              </w:rPr>
              <w:lastRenderedPageBreak/>
              <w:t>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699DB95E"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Sở  Tư pháp và Sở Giáo dục và Đào tạo</w:t>
            </w:r>
          </w:p>
        </w:tc>
        <w:tc>
          <w:tcPr>
            <w:tcW w:w="462" w:type="pct"/>
            <w:tcBorders>
              <w:top w:val="nil"/>
              <w:left w:val="nil"/>
              <w:bottom w:val="single" w:sz="8" w:space="0" w:color="auto"/>
              <w:right w:val="single" w:sz="8" w:space="0" w:color="auto"/>
            </w:tcBorders>
            <w:shd w:val="clear" w:color="auto" w:fill="FFFFFF"/>
            <w:vAlign w:val="center"/>
          </w:tcPr>
          <w:p w14:paraId="62DD3086"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132DDF" w:rsidRPr="0058117D" w14:paraId="398F288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9E413AF"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DD3DBC4"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23A2DB13"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12/2012/NQ-HĐND ngày 12/7/2012</w:t>
            </w:r>
          </w:p>
        </w:tc>
        <w:tc>
          <w:tcPr>
            <w:tcW w:w="841" w:type="pct"/>
            <w:tcBorders>
              <w:top w:val="nil"/>
              <w:left w:val="nil"/>
              <w:bottom w:val="single" w:sz="8" w:space="0" w:color="auto"/>
              <w:right w:val="single" w:sz="8" w:space="0" w:color="auto"/>
            </w:tcBorders>
            <w:shd w:val="clear" w:color="auto" w:fill="FFFFFF"/>
            <w:vAlign w:val="center"/>
          </w:tcPr>
          <w:p w14:paraId="39BB3ED2" w14:textId="77777777" w:rsidR="00132DDF" w:rsidRPr="0058117D" w:rsidRDefault="00132DDF" w:rsidP="00132DD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Quy hoạch phát triển mạng lưới đô thị tỉnh Kon Tum đến năm 2020,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F65CCBD"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F6C4F51" w14:textId="77777777" w:rsidR="00132DDF" w:rsidRPr="0058117D" w:rsidRDefault="00132DDF" w:rsidP="00132DDF">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592BBC67"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w:t>
            </w:r>
            <w:r w:rsidR="00E13233">
              <w:rPr>
                <w:rFonts w:cs="Times New Roman"/>
                <w:color w:val="000000" w:themeColor="text1"/>
                <w:sz w:val="26"/>
                <w:szCs w:val="26"/>
              </w:rPr>
              <w:t>;</w:t>
            </w:r>
            <w:r w:rsidRPr="0058117D">
              <w:rPr>
                <w:rFonts w:cs="Times New Roman"/>
                <w:color w:val="000000" w:themeColor="text1"/>
                <w:sz w:val="26"/>
                <w:szCs w:val="26"/>
                <w:lang w:val="vi-VN"/>
              </w:rPr>
              <w:t xml:space="preserve"> Sở Xây dựng</w:t>
            </w:r>
          </w:p>
        </w:tc>
        <w:tc>
          <w:tcPr>
            <w:tcW w:w="462" w:type="pct"/>
            <w:tcBorders>
              <w:top w:val="nil"/>
              <w:left w:val="nil"/>
              <w:bottom w:val="single" w:sz="8" w:space="0" w:color="auto"/>
              <w:right w:val="single" w:sz="8" w:space="0" w:color="auto"/>
            </w:tcBorders>
            <w:shd w:val="clear" w:color="auto" w:fill="FFFFFF"/>
            <w:vAlign w:val="center"/>
          </w:tcPr>
          <w:p w14:paraId="7DE79D6C"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132DDF" w:rsidRPr="0058117D" w14:paraId="69B6F45F"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4138DDA"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D35BBDD"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5174D4B1"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13/2012/NQ-HĐND ngày 12/7/2012</w:t>
            </w:r>
          </w:p>
        </w:tc>
        <w:tc>
          <w:tcPr>
            <w:tcW w:w="841" w:type="pct"/>
            <w:tcBorders>
              <w:top w:val="nil"/>
              <w:left w:val="nil"/>
              <w:bottom w:val="single" w:sz="8" w:space="0" w:color="auto"/>
              <w:right w:val="single" w:sz="8" w:space="0" w:color="auto"/>
            </w:tcBorders>
            <w:shd w:val="clear" w:color="auto" w:fill="FFFFFF"/>
            <w:vAlign w:val="center"/>
          </w:tcPr>
          <w:p w14:paraId="0A10681D" w14:textId="77777777" w:rsidR="00132DDF" w:rsidRPr="0058117D" w:rsidRDefault="00132DDF" w:rsidP="00132DD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thông qua Quy hoạch tổng thể nông nghiệp, nông thôn tỉnh Kon Tum giai đoạn 2011-2020,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276E3E6"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611AD59" w14:textId="77777777" w:rsidR="00132DDF" w:rsidRPr="0058117D" w:rsidRDefault="00132DDF" w:rsidP="00132DDF">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r w:rsidRPr="0058117D">
              <w:rPr>
                <w:color w:val="000000" w:themeColor="text1"/>
                <w:shd w:val="clear" w:color="auto" w:fill="FFFFFF"/>
              </w:rPr>
              <w:t> </w:t>
            </w:r>
          </w:p>
        </w:tc>
        <w:tc>
          <w:tcPr>
            <w:tcW w:w="609" w:type="pct"/>
            <w:tcBorders>
              <w:top w:val="nil"/>
              <w:left w:val="nil"/>
              <w:bottom w:val="single" w:sz="8" w:space="0" w:color="auto"/>
              <w:right w:val="single" w:sz="8" w:space="0" w:color="auto"/>
            </w:tcBorders>
            <w:shd w:val="clear" w:color="auto" w:fill="FFFFFF"/>
            <w:vAlign w:val="center"/>
          </w:tcPr>
          <w:p w14:paraId="3F33EB0D"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và Sở 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45CD22A5"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132DDF" w:rsidRPr="0058117D" w14:paraId="7CC64268"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AC9D7F3"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C6E4D49"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4E97B259"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17/2012/NQ-HĐND ngày 12/7/2012</w:t>
            </w:r>
          </w:p>
        </w:tc>
        <w:tc>
          <w:tcPr>
            <w:tcW w:w="841" w:type="pct"/>
            <w:tcBorders>
              <w:top w:val="nil"/>
              <w:left w:val="nil"/>
              <w:bottom w:val="single" w:sz="8" w:space="0" w:color="auto"/>
              <w:right w:val="single" w:sz="8" w:space="0" w:color="auto"/>
            </w:tcBorders>
            <w:shd w:val="clear" w:color="auto" w:fill="FFFFFF"/>
            <w:vAlign w:val="center"/>
          </w:tcPr>
          <w:p w14:paraId="2CA1EF74" w14:textId="77777777" w:rsidR="00132DDF" w:rsidRPr="0058117D" w:rsidRDefault="00132DDF" w:rsidP="00132DD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phương án đầu tư hạ tầng để phát triển quỹ đất khu đô thị phía Nam cầu Đắk Bla</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B6BF6ED"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7ECCE5E" w14:textId="77777777" w:rsidR="00132DDF" w:rsidRPr="0058117D" w:rsidRDefault="00132DDF" w:rsidP="00132DDF">
            <w:pPr>
              <w:pStyle w:val="Khc0"/>
              <w:tabs>
                <w:tab w:val="left" w:pos="1170"/>
                <w:tab w:val="left" w:pos="2278"/>
              </w:tabs>
              <w:spacing w:line="240" w:lineRule="auto"/>
              <w:jc w:val="both"/>
              <w:rPr>
                <w:color w:val="000000" w:themeColor="text1"/>
                <w:lang w:val="vi-VN"/>
              </w:rPr>
            </w:pPr>
            <w:r w:rsidRPr="0058117D">
              <w:rPr>
                <w:color w:val="000000" w:themeColor="text1"/>
              </w:rPr>
              <w:t xml:space="preserve">Khu đô thị phía Nam cầu Đăk Bla đã thực hiện đầu tư theo Dự án Khai thác quỹ đất phát triển kết cấu </w:t>
            </w:r>
            <w:r w:rsidRPr="0058117D">
              <w:rPr>
                <w:color w:val="000000" w:themeColor="text1"/>
              </w:rPr>
              <w:lastRenderedPageBreak/>
              <w:t>hạ tầng Khu đô thị phía Nam cầu Đăk Bla, thành phố Kon Tum. Dự án phê duyệt đầu tư tại Quyết định 1406/QĐ-UBND ngày 31/12/2014; các hạng mục được phê duyệt quyết toán tại Quyết định số 616/QĐ-UBND 29/6/2020</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32B5D80C"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 xml:space="preserve">Sở  Tư pháp và </w:t>
            </w:r>
            <w:r w:rsidRPr="0058117D">
              <w:rPr>
                <w:rFonts w:cs="Times New Roman"/>
                <w:color w:val="000000" w:themeColor="text1"/>
                <w:sz w:val="26"/>
                <w:szCs w:val="26"/>
              </w:rPr>
              <w:t xml:space="preserve">Sở Kế hoạch </w:t>
            </w:r>
          </w:p>
          <w:p w14:paraId="052E0D6B"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t>và Đầu tư</w:t>
            </w:r>
            <w:r w:rsidRPr="0058117D">
              <w:rPr>
                <w:rFonts w:cs="Times New Roman"/>
                <w:color w:val="000000" w:themeColor="text1"/>
                <w:sz w:val="26"/>
                <w:szCs w:val="26"/>
                <w:lang w:val="vi-VN"/>
              </w:rPr>
              <w:t>;</w:t>
            </w:r>
            <w:r w:rsidR="005F279B" w:rsidRPr="0058117D">
              <w:rPr>
                <w:rFonts w:cs="Times New Roman"/>
                <w:color w:val="000000" w:themeColor="text1"/>
                <w:sz w:val="26"/>
                <w:szCs w:val="26"/>
                <w:lang w:val="vi-VN"/>
              </w:rPr>
              <w:t xml:space="preserve"> Sở Tài chính; Tài </w:t>
            </w:r>
            <w:r w:rsidR="005F279B" w:rsidRPr="0058117D">
              <w:rPr>
                <w:rFonts w:cs="Times New Roman"/>
                <w:color w:val="000000" w:themeColor="text1"/>
                <w:sz w:val="26"/>
                <w:szCs w:val="26"/>
                <w:lang w:val="vi-VN"/>
              </w:rPr>
              <w:lastRenderedPageBreak/>
              <w:t>nguyên và Môi trường.</w:t>
            </w:r>
          </w:p>
        </w:tc>
        <w:tc>
          <w:tcPr>
            <w:tcW w:w="462" w:type="pct"/>
            <w:tcBorders>
              <w:top w:val="nil"/>
              <w:left w:val="nil"/>
              <w:bottom w:val="single" w:sz="8" w:space="0" w:color="auto"/>
              <w:right w:val="single" w:sz="8" w:space="0" w:color="auto"/>
            </w:tcBorders>
            <w:shd w:val="clear" w:color="auto" w:fill="FFFFFF"/>
            <w:vAlign w:val="center"/>
          </w:tcPr>
          <w:p w14:paraId="52C5792B"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132DDF" w:rsidRPr="0058117D" w14:paraId="30F79B2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CEE7D2D"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44508AE"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276AD32E"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36/2012/NQ-HĐND ngày 13/12/2012</w:t>
            </w:r>
          </w:p>
        </w:tc>
        <w:tc>
          <w:tcPr>
            <w:tcW w:w="841" w:type="pct"/>
            <w:tcBorders>
              <w:top w:val="nil"/>
              <w:left w:val="nil"/>
              <w:bottom w:val="single" w:sz="8" w:space="0" w:color="auto"/>
              <w:right w:val="single" w:sz="8" w:space="0" w:color="auto"/>
            </w:tcBorders>
            <w:shd w:val="clear" w:color="auto" w:fill="FFFFFF"/>
            <w:vAlign w:val="center"/>
          </w:tcPr>
          <w:p w14:paraId="483448A1" w14:textId="77777777" w:rsidR="00132DDF" w:rsidRPr="0058117D" w:rsidRDefault="00132DDF" w:rsidP="00132DD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ban hành danh mục các dự án xây dựng kết cấu hạ tầng được sử dụng quỹ đất để tạo vốn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8D315D1"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74F8B7C8" w14:textId="77777777" w:rsidR="00132DDF" w:rsidRPr="0058117D" w:rsidRDefault="00132DDF" w:rsidP="00132DDF">
            <w:pPr>
              <w:pStyle w:val="Khc0"/>
              <w:tabs>
                <w:tab w:val="left" w:pos="1170"/>
                <w:tab w:val="left" w:pos="2278"/>
              </w:tabs>
              <w:spacing w:line="240" w:lineRule="auto"/>
              <w:jc w:val="both"/>
              <w:rPr>
                <w:color w:val="000000" w:themeColor="text1"/>
              </w:rPr>
            </w:pPr>
            <w:r w:rsidRPr="0058117D">
              <w:rPr>
                <w:color w:val="000000" w:themeColor="text1"/>
              </w:rPr>
              <w:t>Thực tế thời gian qua một số dự án trong danh mục đã được thực hiện</w:t>
            </w:r>
            <w:r w:rsidR="005F279B" w:rsidRPr="0058117D">
              <w:rPr>
                <w:color w:val="000000" w:themeColor="text1"/>
                <w:lang w:val="vi-VN"/>
              </w:rPr>
              <w:t>. Vi</w:t>
            </w:r>
            <w:r w:rsidRPr="0058117D">
              <w:rPr>
                <w:color w:val="000000" w:themeColor="text1"/>
              </w:rPr>
              <w:t>ệc khai thác quỹ đất để tạo vốn phát triển kết cấu hạ tầng hiện nay thực hiện theo quy định của Luật quản lý sử dụng tài sản công 2017. Do đó không thật sự cần thiết tiếp tục căn cứ theo danh mục đã được ban hành tại Nghị quyết 36/2012/ND-HĐND</w:t>
            </w:r>
            <w:r w:rsidRPr="0058117D">
              <w:rPr>
                <w:color w:val="000000" w:themeColor="text1"/>
                <w:sz w:val="24"/>
                <w:szCs w:val="24"/>
              </w:rPr>
              <w:t xml:space="preserve"> </w:t>
            </w:r>
          </w:p>
        </w:tc>
        <w:tc>
          <w:tcPr>
            <w:tcW w:w="609" w:type="pct"/>
            <w:tcBorders>
              <w:top w:val="nil"/>
              <w:left w:val="nil"/>
              <w:bottom w:val="single" w:sz="8" w:space="0" w:color="auto"/>
              <w:right w:val="single" w:sz="8" w:space="0" w:color="auto"/>
            </w:tcBorders>
            <w:shd w:val="clear" w:color="auto" w:fill="FFFFFF"/>
            <w:vAlign w:val="center"/>
          </w:tcPr>
          <w:p w14:paraId="04AF7117"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 xml:space="preserve">Sở  Tư pháp và </w:t>
            </w:r>
            <w:r w:rsidRPr="0058117D">
              <w:rPr>
                <w:rFonts w:cs="Times New Roman"/>
                <w:color w:val="000000" w:themeColor="text1"/>
                <w:sz w:val="26"/>
                <w:szCs w:val="26"/>
              </w:rPr>
              <w:t xml:space="preserve">Sở Kế hoạch </w:t>
            </w:r>
          </w:p>
          <w:p w14:paraId="59923587" w14:textId="77777777" w:rsidR="00132DDF"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và Đầu tư</w:t>
            </w:r>
            <w:r w:rsidRPr="0058117D">
              <w:rPr>
                <w:rFonts w:cs="Times New Roman"/>
                <w:color w:val="000000" w:themeColor="text1"/>
                <w:sz w:val="26"/>
                <w:szCs w:val="26"/>
                <w:lang w:val="vi-VN"/>
              </w:rPr>
              <w:t>; Sở Tài chính; 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591C6265"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132DDF" w:rsidRPr="0058117D" w14:paraId="591E4A1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608E910"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EE1CAE0"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7730D8D3"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26/2014/NQ-HĐND ngày 11/12/2014</w:t>
            </w:r>
          </w:p>
        </w:tc>
        <w:tc>
          <w:tcPr>
            <w:tcW w:w="841" w:type="pct"/>
            <w:tcBorders>
              <w:top w:val="nil"/>
              <w:left w:val="nil"/>
              <w:bottom w:val="single" w:sz="8" w:space="0" w:color="auto"/>
              <w:right w:val="single" w:sz="8" w:space="0" w:color="auto"/>
            </w:tcBorders>
            <w:shd w:val="clear" w:color="auto" w:fill="FFFFFF"/>
            <w:vAlign w:val="center"/>
          </w:tcPr>
          <w:p w14:paraId="27FB149C" w14:textId="77777777" w:rsidR="00132DDF" w:rsidRPr="0058117D" w:rsidRDefault="00132DDF" w:rsidP="00132DDF">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Quy hoạch thăm dò, khai thác, sử dụng khoáng sản trên địa bàn tỉnh Kon Tum đến năm 2020, tầm nhìn đến năm 2030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6652652F"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0200A4FA" w14:textId="77777777" w:rsidR="00132DDF" w:rsidRPr="0058117D" w:rsidRDefault="005F279B" w:rsidP="00132DDF">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r w:rsidRPr="0058117D">
              <w:rPr>
                <w:color w:val="000000" w:themeColor="text1"/>
                <w:shd w:val="clear" w:color="auto" w:fill="FFFFFF"/>
              </w:rPr>
              <w:t> </w:t>
            </w:r>
          </w:p>
        </w:tc>
        <w:tc>
          <w:tcPr>
            <w:tcW w:w="609" w:type="pct"/>
            <w:tcBorders>
              <w:top w:val="nil"/>
              <w:left w:val="nil"/>
              <w:bottom w:val="single" w:sz="8" w:space="0" w:color="auto"/>
              <w:right w:val="single" w:sz="8" w:space="0" w:color="auto"/>
            </w:tcBorders>
            <w:shd w:val="clear" w:color="auto" w:fill="FFFFFF"/>
            <w:vAlign w:val="center"/>
          </w:tcPr>
          <w:p w14:paraId="6DC5C9AF" w14:textId="77777777" w:rsidR="005F279B" w:rsidRPr="0058117D" w:rsidRDefault="00132DDF"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5F279B" w:rsidRPr="0058117D">
              <w:rPr>
                <w:rFonts w:cs="Times New Roman"/>
                <w:color w:val="000000" w:themeColor="text1"/>
                <w:sz w:val="26"/>
                <w:szCs w:val="26"/>
                <w:lang w:val="vi-VN"/>
              </w:rPr>
              <w:t xml:space="preserve"> Tư pháp; Sở Công thương; Sở Xây dựng.</w:t>
            </w:r>
            <w:r w:rsidRPr="0058117D">
              <w:rPr>
                <w:rFonts w:cs="Times New Roman"/>
                <w:color w:val="000000" w:themeColor="text1"/>
                <w:sz w:val="26"/>
                <w:szCs w:val="26"/>
              </w:rPr>
              <w:t xml:space="preserve"> </w:t>
            </w:r>
          </w:p>
          <w:p w14:paraId="57D727A0"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p>
        </w:tc>
        <w:tc>
          <w:tcPr>
            <w:tcW w:w="462" w:type="pct"/>
            <w:tcBorders>
              <w:top w:val="nil"/>
              <w:left w:val="nil"/>
              <w:bottom w:val="single" w:sz="8" w:space="0" w:color="auto"/>
              <w:right w:val="single" w:sz="8" w:space="0" w:color="auto"/>
            </w:tcBorders>
            <w:shd w:val="clear" w:color="auto" w:fill="FFFFFF"/>
            <w:vAlign w:val="center"/>
          </w:tcPr>
          <w:p w14:paraId="74180900"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132DDF" w:rsidRPr="0058117D" w14:paraId="72C6FC68"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A0C8527"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D5D2998" w14:textId="77777777" w:rsidR="00132DDF" w:rsidRPr="0058117D" w:rsidRDefault="00132DDF"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0A1192F3" w14:textId="77777777" w:rsidR="00132DDF" w:rsidRPr="0058117D" w:rsidRDefault="00A57A77" w:rsidP="00A57A77">
            <w:pPr>
              <w:spacing w:after="0" w:line="240" w:lineRule="auto"/>
              <w:ind w:left="-101"/>
              <w:jc w:val="both"/>
              <w:rPr>
                <w:rFonts w:cs="Times New Roman"/>
                <w:color w:val="000000" w:themeColor="text1"/>
                <w:sz w:val="26"/>
                <w:szCs w:val="26"/>
              </w:rPr>
            </w:pPr>
            <w:r w:rsidRPr="0058117D">
              <w:rPr>
                <w:rFonts w:cs="Times New Roman"/>
                <w:color w:val="000000" w:themeColor="text1"/>
                <w:sz w:val="26"/>
                <w:szCs w:val="26"/>
                <w:lang w:val="vi-VN"/>
              </w:rPr>
              <w:t xml:space="preserve"> Số </w:t>
            </w:r>
            <w:r w:rsidR="00132DDF" w:rsidRPr="0058117D">
              <w:rPr>
                <w:rFonts w:cs="Times New Roman"/>
                <w:color w:val="000000" w:themeColor="text1"/>
                <w:sz w:val="26"/>
                <w:szCs w:val="26"/>
              </w:rPr>
              <w:t>56/2016/NQ- HĐND ngày 19/8/2016</w:t>
            </w:r>
          </w:p>
        </w:tc>
        <w:tc>
          <w:tcPr>
            <w:tcW w:w="841" w:type="pct"/>
            <w:tcBorders>
              <w:top w:val="nil"/>
              <w:left w:val="nil"/>
              <w:bottom w:val="single" w:sz="8" w:space="0" w:color="auto"/>
              <w:right w:val="single" w:sz="8" w:space="0" w:color="auto"/>
            </w:tcBorders>
            <w:shd w:val="clear" w:color="auto" w:fill="FFFFFF"/>
            <w:vAlign w:val="center"/>
          </w:tcPr>
          <w:p w14:paraId="5F3F28E0" w14:textId="77777777" w:rsidR="00132DDF" w:rsidRPr="0058117D" w:rsidRDefault="00132DDF" w:rsidP="00132DD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Quy hoạch bảo tồn đa dạng sinh học trên địa bàn tỉnh Kon Tum đến năm 2020 và định hướng đến năm 2030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51006D9"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22E374C5" w14:textId="77777777" w:rsidR="00132DDF" w:rsidRPr="0058117D" w:rsidRDefault="005F279B" w:rsidP="00132DDF">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r w:rsidRPr="0058117D">
              <w:rPr>
                <w:color w:val="000000" w:themeColor="text1"/>
                <w:shd w:val="clear" w:color="auto" w:fill="FFFFFF"/>
              </w:rPr>
              <w:t> </w:t>
            </w:r>
          </w:p>
        </w:tc>
        <w:tc>
          <w:tcPr>
            <w:tcW w:w="609" w:type="pct"/>
            <w:tcBorders>
              <w:top w:val="nil"/>
              <w:left w:val="nil"/>
              <w:bottom w:val="single" w:sz="8" w:space="0" w:color="auto"/>
              <w:right w:val="single" w:sz="8" w:space="0" w:color="auto"/>
            </w:tcBorders>
            <w:shd w:val="clear" w:color="auto" w:fill="FFFFFF"/>
            <w:vAlign w:val="center"/>
          </w:tcPr>
          <w:p w14:paraId="0B037D6A"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 xml:space="preserve">Sở  Tư pháp; </w:t>
            </w:r>
          </w:p>
          <w:p w14:paraId="1FEF08CD" w14:textId="77777777" w:rsidR="00132DDF"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30316A47"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132DDF" w:rsidRPr="0058117D" w14:paraId="5BF2152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6CE2115" w14:textId="77777777" w:rsidR="00132DDF" w:rsidRPr="0058117D" w:rsidRDefault="00132DDF" w:rsidP="00132DD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CD813D9" w14:textId="77777777" w:rsidR="00132DDF" w:rsidRPr="0058117D" w:rsidRDefault="00132DDF" w:rsidP="00132DD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487E30EA" w14:textId="77777777" w:rsidR="00132DDF" w:rsidRPr="0058117D" w:rsidRDefault="00A57A77" w:rsidP="00132DD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132DDF" w:rsidRPr="0058117D">
              <w:rPr>
                <w:rFonts w:cs="Times New Roman"/>
                <w:color w:val="000000" w:themeColor="text1"/>
                <w:sz w:val="26"/>
                <w:szCs w:val="26"/>
              </w:rPr>
              <w:t>57/2016/NQ-HĐND ngày 19/08/2016</w:t>
            </w:r>
          </w:p>
        </w:tc>
        <w:tc>
          <w:tcPr>
            <w:tcW w:w="841" w:type="pct"/>
            <w:tcBorders>
              <w:top w:val="nil"/>
              <w:left w:val="nil"/>
              <w:bottom w:val="single" w:sz="8" w:space="0" w:color="auto"/>
              <w:right w:val="single" w:sz="8" w:space="0" w:color="auto"/>
            </w:tcBorders>
            <w:shd w:val="clear" w:color="auto" w:fill="FFFFFF"/>
            <w:vAlign w:val="center"/>
          </w:tcPr>
          <w:p w14:paraId="2C276CFB" w14:textId="77777777" w:rsidR="00132DDF" w:rsidRPr="0058117D" w:rsidRDefault="00132DDF" w:rsidP="00132DD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Quy hoạch tổng thể phát triển giao thông vận tải tỉnh Kon Tum đến năm 2025, định hướng đến năm 2035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F8CA934"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2442FCB" w14:textId="77777777" w:rsidR="00132DDF" w:rsidRPr="0058117D" w:rsidRDefault="005F279B" w:rsidP="00132DDF">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w:t>
            </w:r>
            <w:r w:rsidRPr="0058117D">
              <w:rPr>
                <w:color w:val="000000" w:themeColor="text1"/>
                <w:lang w:val="vi-VN"/>
              </w:rPr>
              <w:lastRenderedPageBreak/>
              <w:t xml:space="preserve">Tum đã được phê duyệt tại </w:t>
            </w:r>
            <w:r w:rsidRPr="0058117D">
              <w:rPr>
                <w:color w:val="000000" w:themeColor="text1"/>
                <w:shd w:val="clear" w:color="auto" w:fill="FFFFFF"/>
              </w:rPr>
              <w:t>Quyết định 1756/QĐ-TTg ngày 31/12/2023 của Thủ tướng Chính phủ</w:t>
            </w:r>
          </w:p>
        </w:tc>
        <w:tc>
          <w:tcPr>
            <w:tcW w:w="609" w:type="pct"/>
            <w:tcBorders>
              <w:top w:val="nil"/>
              <w:left w:val="nil"/>
              <w:bottom w:val="single" w:sz="8" w:space="0" w:color="auto"/>
              <w:right w:val="single" w:sz="8" w:space="0" w:color="auto"/>
            </w:tcBorders>
            <w:shd w:val="clear" w:color="auto" w:fill="FFFFFF"/>
            <w:vAlign w:val="center"/>
          </w:tcPr>
          <w:p w14:paraId="1CEA5AFC" w14:textId="77777777" w:rsidR="00132DDF" w:rsidRPr="0058117D" w:rsidRDefault="00132DDF"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005F279B" w:rsidRPr="0058117D">
              <w:rPr>
                <w:rFonts w:cs="Times New Roman"/>
                <w:color w:val="000000" w:themeColor="text1"/>
                <w:sz w:val="26"/>
                <w:szCs w:val="26"/>
                <w:lang w:val="vi-VN"/>
              </w:rPr>
              <w:t xml:space="preserve"> Tư pháp; Sở Giao thông vận tải</w:t>
            </w:r>
          </w:p>
        </w:tc>
        <w:tc>
          <w:tcPr>
            <w:tcW w:w="462" w:type="pct"/>
            <w:tcBorders>
              <w:top w:val="nil"/>
              <w:left w:val="nil"/>
              <w:bottom w:val="single" w:sz="8" w:space="0" w:color="auto"/>
              <w:right w:val="single" w:sz="8" w:space="0" w:color="auto"/>
            </w:tcBorders>
            <w:shd w:val="clear" w:color="auto" w:fill="FFFFFF"/>
            <w:vAlign w:val="center"/>
          </w:tcPr>
          <w:p w14:paraId="65B14006" w14:textId="77777777" w:rsidR="00132DDF" w:rsidRPr="0058117D" w:rsidRDefault="00132DDF" w:rsidP="00132DD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5F764D5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1222D04"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725E6F7"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141A7CF5"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5F279B" w:rsidRPr="0058117D">
              <w:rPr>
                <w:rFonts w:cs="Times New Roman"/>
                <w:color w:val="000000" w:themeColor="text1"/>
                <w:sz w:val="26"/>
                <w:szCs w:val="26"/>
              </w:rPr>
              <w:t>58/2016/NQ-HĐND ngày 19/08/2016</w:t>
            </w:r>
          </w:p>
        </w:tc>
        <w:tc>
          <w:tcPr>
            <w:tcW w:w="841" w:type="pct"/>
            <w:tcBorders>
              <w:top w:val="nil"/>
              <w:left w:val="nil"/>
              <w:bottom w:val="single" w:sz="8" w:space="0" w:color="auto"/>
              <w:right w:val="single" w:sz="8" w:space="0" w:color="auto"/>
            </w:tcBorders>
            <w:shd w:val="clear" w:color="auto" w:fill="FFFFFF"/>
            <w:vAlign w:val="center"/>
          </w:tcPr>
          <w:p w14:paraId="573873B5" w14:textId="77777777" w:rsidR="005F279B" w:rsidRPr="0058117D" w:rsidRDefault="005F279B" w:rsidP="005F279B">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Phát triển điện lực tỉnh Kon Tum giai đoạn 2016 - 2025, có xét đến năm 2035 (Hợp phần I: Quy hoạch phát triển hệ thống điện 110kV)</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2BBBC324"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D3A147E" w14:textId="77777777" w:rsidR="005F279B" w:rsidRPr="0058117D" w:rsidRDefault="005F279B" w:rsidP="005F279B">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p>
        </w:tc>
        <w:tc>
          <w:tcPr>
            <w:tcW w:w="609" w:type="pct"/>
            <w:tcBorders>
              <w:top w:val="nil"/>
              <w:left w:val="nil"/>
              <w:bottom w:val="single" w:sz="8" w:space="0" w:color="auto"/>
              <w:right w:val="single" w:sz="8" w:space="0" w:color="auto"/>
            </w:tcBorders>
            <w:shd w:val="clear" w:color="auto" w:fill="FFFFFF"/>
            <w:vAlign w:val="center"/>
          </w:tcPr>
          <w:p w14:paraId="18310C81"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Công thương</w:t>
            </w:r>
          </w:p>
        </w:tc>
        <w:tc>
          <w:tcPr>
            <w:tcW w:w="462" w:type="pct"/>
            <w:tcBorders>
              <w:top w:val="nil"/>
              <w:left w:val="nil"/>
              <w:bottom w:val="single" w:sz="8" w:space="0" w:color="auto"/>
              <w:right w:val="single" w:sz="8" w:space="0" w:color="auto"/>
            </w:tcBorders>
            <w:shd w:val="clear" w:color="auto" w:fill="FFFFFF"/>
            <w:vAlign w:val="center"/>
          </w:tcPr>
          <w:p w14:paraId="2CB96577"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3A5605B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881C48B"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55DDC58"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7CDAD942"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5F279B" w:rsidRPr="0058117D">
              <w:rPr>
                <w:rFonts w:cs="Times New Roman"/>
                <w:color w:val="000000" w:themeColor="text1"/>
                <w:sz w:val="26"/>
                <w:szCs w:val="26"/>
              </w:rPr>
              <w:t>86/2016/NQ-HĐND ngày 09/12/2016</w:t>
            </w:r>
          </w:p>
        </w:tc>
        <w:tc>
          <w:tcPr>
            <w:tcW w:w="841" w:type="pct"/>
            <w:tcBorders>
              <w:top w:val="nil"/>
              <w:left w:val="nil"/>
              <w:bottom w:val="single" w:sz="8" w:space="0" w:color="auto"/>
              <w:right w:val="single" w:sz="8" w:space="0" w:color="auto"/>
            </w:tcBorders>
            <w:shd w:val="clear" w:color="auto" w:fill="FFFFFF"/>
            <w:vAlign w:val="center"/>
          </w:tcPr>
          <w:p w14:paraId="72CDA924" w14:textId="77777777" w:rsidR="005F279B" w:rsidRPr="0058117D" w:rsidRDefault="005F279B" w:rsidP="005F279B">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Sửa đổi Nghị quyết số 37/2011/NQ-HĐND ngày 05 tháng 12 năm 2011 của Hội đồng nhân dân tỉnh về việc phê duyệt Quy hoạch phát triển giáo dục và đào tạo tỉnh Kon Tum giai đoạn 2011-2020, định hướng đến năm </w:t>
            </w:r>
            <w:r w:rsidRPr="0058117D">
              <w:rPr>
                <w:rFonts w:cs="Times New Roman"/>
                <w:color w:val="000000" w:themeColor="text1"/>
                <w:sz w:val="26"/>
                <w:szCs w:val="26"/>
                <w:shd w:val="clear" w:color="auto" w:fill="FFFFFF"/>
              </w:rPr>
              <w:lastRenderedPageBreak/>
              <w:t>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6DEC722"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3B8A4356" w14:textId="77777777" w:rsidR="005F279B" w:rsidRPr="0058117D" w:rsidRDefault="005F279B" w:rsidP="005F279B">
            <w:pPr>
              <w:pStyle w:val="Khc0"/>
              <w:tabs>
                <w:tab w:val="left" w:pos="1170"/>
                <w:tab w:val="left" w:pos="2278"/>
              </w:tabs>
              <w:spacing w:line="240" w:lineRule="auto"/>
              <w:jc w:val="both"/>
              <w:rPr>
                <w:color w:val="000000" w:themeColor="text1"/>
                <w:shd w:val="clear" w:color="auto" w:fill="FFFFFF"/>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424607DE" w14:textId="77777777" w:rsidR="005F279B" w:rsidRPr="0058117D" w:rsidRDefault="005F279B" w:rsidP="005F279B">
            <w:pPr>
              <w:pStyle w:val="Khc0"/>
              <w:tabs>
                <w:tab w:val="left" w:pos="1170"/>
                <w:tab w:val="left" w:pos="2278"/>
              </w:tabs>
              <w:spacing w:line="240" w:lineRule="auto"/>
              <w:jc w:val="both"/>
              <w:rPr>
                <w:color w:val="000000" w:themeColor="text1"/>
                <w:shd w:val="clear" w:color="auto" w:fill="FFFFFF"/>
                <w:lang w:val="vi-VN"/>
              </w:rPr>
            </w:pPr>
          </w:p>
          <w:p w14:paraId="13A8B062" w14:textId="77777777" w:rsidR="005F279B" w:rsidRPr="0058117D" w:rsidRDefault="005F279B" w:rsidP="005F279B">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4983662F"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Tư pháp; Sở Giáo dục và Đào tạo</w:t>
            </w:r>
          </w:p>
        </w:tc>
        <w:tc>
          <w:tcPr>
            <w:tcW w:w="462" w:type="pct"/>
            <w:tcBorders>
              <w:top w:val="nil"/>
              <w:left w:val="nil"/>
              <w:bottom w:val="single" w:sz="8" w:space="0" w:color="auto"/>
              <w:right w:val="single" w:sz="8" w:space="0" w:color="auto"/>
            </w:tcBorders>
            <w:shd w:val="clear" w:color="auto" w:fill="FFFFFF"/>
            <w:vAlign w:val="center"/>
          </w:tcPr>
          <w:p w14:paraId="50F3F6F5"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4297A4E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1255EB3"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1AEB51E"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066733AB"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5F279B" w:rsidRPr="0058117D">
              <w:rPr>
                <w:rFonts w:cs="Times New Roman"/>
                <w:color w:val="000000" w:themeColor="text1"/>
                <w:sz w:val="26"/>
                <w:szCs w:val="26"/>
              </w:rPr>
              <w:t>20/2017/NQ-HĐND ngày 21/07/2017</w:t>
            </w:r>
          </w:p>
        </w:tc>
        <w:tc>
          <w:tcPr>
            <w:tcW w:w="841" w:type="pct"/>
            <w:tcBorders>
              <w:top w:val="nil"/>
              <w:left w:val="nil"/>
              <w:bottom w:val="single" w:sz="8" w:space="0" w:color="auto"/>
              <w:right w:val="single" w:sz="8" w:space="0" w:color="auto"/>
            </w:tcBorders>
            <w:shd w:val="clear" w:color="auto" w:fill="FFFFFF"/>
            <w:vAlign w:val="center"/>
          </w:tcPr>
          <w:p w14:paraId="4035CC96" w14:textId="77777777" w:rsidR="005F279B" w:rsidRPr="0058117D" w:rsidRDefault="005F279B" w:rsidP="005F279B">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Thông qua Điều chỉnh cục bộ Quy hoạch tổng thể phát triển ngành Công thương tỉnh Kon Tum giai đoạn 2011- 2020, định hướng đến năm 2025</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6AF6696F"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0A37CA74" w14:textId="77777777" w:rsidR="005F279B" w:rsidRPr="0058117D" w:rsidRDefault="005F279B" w:rsidP="005F279B">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004409E5"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195E72D3"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Công thương</w:t>
            </w:r>
          </w:p>
        </w:tc>
        <w:tc>
          <w:tcPr>
            <w:tcW w:w="462" w:type="pct"/>
            <w:tcBorders>
              <w:top w:val="nil"/>
              <w:left w:val="nil"/>
              <w:bottom w:val="single" w:sz="8" w:space="0" w:color="auto"/>
              <w:right w:val="single" w:sz="8" w:space="0" w:color="auto"/>
            </w:tcBorders>
            <w:shd w:val="clear" w:color="auto" w:fill="FFFFFF"/>
            <w:vAlign w:val="center"/>
          </w:tcPr>
          <w:p w14:paraId="5767C259"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6CC1D4A7"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E9EF4B5"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31EB113"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0B7C0045"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color w:val="000000" w:themeColor="text1"/>
                <w:sz w:val="26"/>
                <w:szCs w:val="26"/>
              </w:rPr>
              <w:t xml:space="preserve"> </w:t>
            </w:r>
            <w:r w:rsidR="005F279B" w:rsidRPr="0058117D">
              <w:rPr>
                <w:color w:val="000000" w:themeColor="text1"/>
                <w:sz w:val="26"/>
                <w:szCs w:val="26"/>
              </w:rPr>
              <w:t>13/2018/NQ-HĐND ngày 19/07/2018</w:t>
            </w:r>
          </w:p>
        </w:tc>
        <w:tc>
          <w:tcPr>
            <w:tcW w:w="841" w:type="pct"/>
            <w:tcBorders>
              <w:top w:val="nil"/>
              <w:left w:val="nil"/>
              <w:bottom w:val="single" w:sz="8" w:space="0" w:color="auto"/>
              <w:right w:val="single" w:sz="8" w:space="0" w:color="auto"/>
            </w:tcBorders>
            <w:shd w:val="clear" w:color="auto" w:fill="FFFFFF"/>
            <w:vAlign w:val="center"/>
          </w:tcPr>
          <w:p w14:paraId="2F230CCB" w14:textId="77777777" w:rsidR="005F279B" w:rsidRPr="0058117D" w:rsidRDefault="005F279B" w:rsidP="005F279B">
            <w:pPr>
              <w:spacing w:after="0" w:line="240" w:lineRule="auto"/>
              <w:jc w:val="both"/>
              <w:rPr>
                <w:rFonts w:cs="Times New Roman"/>
                <w:color w:val="000000" w:themeColor="text1"/>
                <w:sz w:val="26"/>
                <w:szCs w:val="26"/>
                <w:shd w:val="clear" w:color="auto" w:fill="FFFFFF"/>
                <w:lang w:val="vi-VN"/>
              </w:rPr>
            </w:pPr>
            <w:r w:rsidRPr="0058117D">
              <w:rPr>
                <w:color w:val="000000" w:themeColor="text1"/>
                <w:sz w:val="26"/>
                <w:szCs w:val="26"/>
                <w:shd w:val="clear" w:color="auto" w:fill="FFFFFF"/>
              </w:rPr>
              <w:t>Quy định mức hỗ trợ từ ngân sách nhà nước trong đầu tư xây dựng đối với dự án thuộc các Chương trình mục tiêu quốc gia giai đoạn 2016 - 2020 trên địa bàn tỉnh</w:t>
            </w:r>
            <w:r w:rsidRPr="0058117D">
              <w:rPr>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EAE8449"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815DBBB" w14:textId="77777777" w:rsidR="005F279B" w:rsidRPr="0058117D" w:rsidRDefault="005F279B" w:rsidP="005F279B">
            <w:pPr>
              <w:pStyle w:val="Khc0"/>
              <w:tabs>
                <w:tab w:val="left" w:pos="1170"/>
                <w:tab w:val="left" w:pos="2278"/>
              </w:tabs>
              <w:spacing w:line="240" w:lineRule="auto"/>
              <w:jc w:val="both"/>
              <w:rPr>
                <w:color w:val="000000" w:themeColor="text1"/>
                <w:lang w:val="vi-VN"/>
              </w:rPr>
            </w:pPr>
            <w:r w:rsidRPr="0058117D">
              <w:rPr>
                <w:color w:val="000000" w:themeColor="text1"/>
                <w:lang w:val="vi-VN"/>
              </w:rPr>
              <w:t>Không còn phù hợp với thực tế hiện nay</w:t>
            </w:r>
            <w:r w:rsidR="00E13233">
              <w:rPr>
                <w:color w:val="000000" w:themeColor="text1"/>
              </w:rPr>
              <w:t xml:space="preserve"> và các quy định được HĐND tỉnh mới ban hành để thực hiện </w:t>
            </w:r>
            <w:r w:rsidRPr="0058117D">
              <w:rPr>
                <w:color w:val="000000" w:themeColor="text1"/>
                <w:lang w:val="vi-VN"/>
              </w:rPr>
              <w:t>Chương trình mục tiêu quốc gia giai đoạn 2021-2025</w:t>
            </w:r>
            <w:r w:rsidR="004409E5"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399B6E79" w14:textId="77777777" w:rsidR="004409E5"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 xml:space="preserve">Sở  Tư pháp và </w:t>
            </w:r>
            <w:r w:rsidRPr="0058117D">
              <w:rPr>
                <w:rFonts w:cs="Times New Roman"/>
                <w:color w:val="000000" w:themeColor="text1"/>
                <w:sz w:val="26"/>
                <w:szCs w:val="26"/>
              </w:rPr>
              <w:t xml:space="preserve">Sở Kế hoạch </w:t>
            </w:r>
          </w:p>
          <w:p w14:paraId="1AE9F41F" w14:textId="77777777" w:rsidR="005F279B"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và Đầu tư</w:t>
            </w:r>
            <w:r w:rsidRPr="0058117D">
              <w:rPr>
                <w:rFonts w:cs="Times New Roman"/>
                <w:color w:val="000000" w:themeColor="text1"/>
                <w:sz w:val="26"/>
                <w:szCs w:val="26"/>
                <w:lang w:val="vi-VN"/>
              </w:rPr>
              <w:t>; Sở Tài chính;</w:t>
            </w:r>
          </w:p>
        </w:tc>
        <w:tc>
          <w:tcPr>
            <w:tcW w:w="462" w:type="pct"/>
            <w:tcBorders>
              <w:top w:val="nil"/>
              <w:left w:val="nil"/>
              <w:bottom w:val="single" w:sz="8" w:space="0" w:color="auto"/>
              <w:right w:val="single" w:sz="8" w:space="0" w:color="auto"/>
            </w:tcBorders>
            <w:shd w:val="clear" w:color="auto" w:fill="FFFFFF"/>
            <w:vAlign w:val="center"/>
          </w:tcPr>
          <w:p w14:paraId="1C470CC6"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64617E07"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3080ADE"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695DEC2"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7E8F98D5"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5F279B" w:rsidRPr="0058117D">
              <w:rPr>
                <w:rFonts w:cs="Times New Roman"/>
                <w:color w:val="000000" w:themeColor="text1"/>
                <w:sz w:val="26"/>
                <w:szCs w:val="26"/>
              </w:rPr>
              <w:t>14/2018/NQ-HĐND ngày 19/07/2018</w:t>
            </w:r>
          </w:p>
        </w:tc>
        <w:tc>
          <w:tcPr>
            <w:tcW w:w="841" w:type="pct"/>
            <w:tcBorders>
              <w:top w:val="nil"/>
              <w:left w:val="nil"/>
              <w:bottom w:val="single" w:sz="8" w:space="0" w:color="auto"/>
              <w:right w:val="single" w:sz="8" w:space="0" w:color="auto"/>
            </w:tcBorders>
            <w:shd w:val="clear" w:color="auto" w:fill="FFFFFF"/>
            <w:vAlign w:val="center"/>
          </w:tcPr>
          <w:p w14:paraId="65E713D8" w14:textId="77777777" w:rsidR="005F279B" w:rsidRPr="0058117D" w:rsidRDefault="005F279B" w:rsidP="005F279B">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Về mục tiêu, nhiệm vụ và phân bổ nguồn vốn ngân sách Trung ương thực hiện các Chương trình mục tiêu quốc gia giai đoạn 2016-2020 </w:t>
            </w:r>
            <w:r w:rsidRPr="0058117D">
              <w:rPr>
                <w:rFonts w:cs="Times New Roman"/>
                <w:color w:val="000000" w:themeColor="text1"/>
                <w:sz w:val="26"/>
                <w:szCs w:val="26"/>
                <w:shd w:val="clear" w:color="auto" w:fill="FFFFFF"/>
              </w:rPr>
              <w:lastRenderedPageBreak/>
              <w:t>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CF13808"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7CFF80B1" w14:textId="77777777" w:rsidR="005F279B" w:rsidRPr="0058117D" w:rsidRDefault="005F279B" w:rsidP="005F279B">
            <w:pPr>
              <w:pStyle w:val="Khc0"/>
              <w:tabs>
                <w:tab w:val="left" w:pos="1170"/>
                <w:tab w:val="left" w:pos="2278"/>
              </w:tabs>
              <w:spacing w:line="240" w:lineRule="auto"/>
              <w:jc w:val="both"/>
              <w:rPr>
                <w:color w:val="000000" w:themeColor="text1"/>
              </w:rPr>
            </w:pPr>
            <w:r w:rsidRPr="0058117D">
              <w:rPr>
                <w:color w:val="000000" w:themeColor="text1"/>
                <w:lang w:val="vi-VN"/>
              </w:rPr>
              <w:t>Không còn phù hợp với thực tế hiện nay. Chương trình mục tiêu quốc gia giai đoạn 2021-2025 đã được triển khai thực hiện</w:t>
            </w:r>
            <w:r w:rsidR="004409E5" w:rsidRPr="0058117D">
              <w:rPr>
                <w:color w:val="000000" w:themeColor="text1"/>
                <w:lang w:val="vi-VN"/>
              </w:rPr>
              <w:t>.</w:t>
            </w:r>
            <w:r w:rsidRPr="0058117D">
              <w:rPr>
                <w:color w:val="000000" w:themeColor="text1"/>
              </w:rPr>
              <w:t xml:space="preserve"> </w:t>
            </w:r>
          </w:p>
        </w:tc>
        <w:tc>
          <w:tcPr>
            <w:tcW w:w="609" w:type="pct"/>
            <w:tcBorders>
              <w:top w:val="nil"/>
              <w:left w:val="nil"/>
              <w:bottom w:val="single" w:sz="8" w:space="0" w:color="auto"/>
              <w:right w:val="single" w:sz="8" w:space="0" w:color="auto"/>
            </w:tcBorders>
            <w:shd w:val="clear" w:color="auto" w:fill="FFFFFF"/>
            <w:vAlign w:val="center"/>
          </w:tcPr>
          <w:p w14:paraId="70F8F4D1" w14:textId="77777777" w:rsidR="004409E5"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 xml:space="preserve">Sở  Tư pháp và </w:t>
            </w:r>
            <w:r w:rsidRPr="0058117D">
              <w:rPr>
                <w:rFonts w:cs="Times New Roman"/>
                <w:color w:val="000000" w:themeColor="text1"/>
                <w:sz w:val="26"/>
                <w:szCs w:val="26"/>
              </w:rPr>
              <w:t xml:space="preserve">Sở Kế hoạch </w:t>
            </w:r>
          </w:p>
          <w:p w14:paraId="19D4F322" w14:textId="77777777" w:rsidR="005F279B"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và Đầu tư</w:t>
            </w:r>
            <w:r w:rsidRPr="0058117D">
              <w:rPr>
                <w:rFonts w:cs="Times New Roman"/>
                <w:color w:val="000000" w:themeColor="text1"/>
                <w:sz w:val="26"/>
                <w:szCs w:val="26"/>
                <w:lang w:val="vi-VN"/>
              </w:rPr>
              <w:t>; Sở Tài chính.</w:t>
            </w:r>
          </w:p>
        </w:tc>
        <w:tc>
          <w:tcPr>
            <w:tcW w:w="462" w:type="pct"/>
            <w:tcBorders>
              <w:top w:val="nil"/>
              <w:left w:val="nil"/>
              <w:bottom w:val="single" w:sz="8" w:space="0" w:color="auto"/>
              <w:right w:val="single" w:sz="8" w:space="0" w:color="auto"/>
            </w:tcBorders>
            <w:shd w:val="clear" w:color="auto" w:fill="FFFFFF"/>
            <w:vAlign w:val="center"/>
          </w:tcPr>
          <w:p w14:paraId="198026E9"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7D33006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B2CB407"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D033015"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0E5870AC"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color w:val="000000" w:themeColor="text1"/>
                <w:sz w:val="26"/>
                <w:szCs w:val="26"/>
              </w:rPr>
              <w:t xml:space="preserve"> </w:t>
            </w:r>
            <w:r w:rsidR="005F279B" w:rsidRPr="0058117D">
              <w:rPr>
                <w:color w:val="000000" w:themeColor="text1"/>
                <w:sz w:val="26"/>
                <w:szCs w:val="26"/>
              </w:rPr>
              <w:t>41/2018/NQ- HĐND ngày 13/12/2018</w:t>
            </w:r>
          </w:p>
        </w:tc>
        <w:tc>
          <w:tcPr>
            <w:tcW w:w="841" w:type="pct"/>
            <w:tcBorders>
              <w:top w:val="nil"/>
              <w:left w:val="nil"/>
              <w:bottom w:val="single" w:sz="8" w:space="0" w:color="auto"/>
              <w:right w:val="single" w:sz="8" w:space="0" w:color="auto"/>
            </w:tcBorders>
            <w:shd w:val="clear" w:color="auto" w:fill="FFFFFF"/>
            <w:vAlign w:val="center"/>
          </w:tcPr>
          <w:p w14:paraId="71E71E32" w14:textId="77777777" w:rsidR="005F279B" w:rsidRPr="0058117D" w:rsidRDefault="005F279B" w:rsidP="005F279B">
            <w:pPr>
              <w:spacing w:after="0" w:line="240" w:lineRule="auto"/>
              <w:jc w:val="both"/>
              <w:rPr>
                <w:rFonts w:cs="Times New Roman"/>
                <w:color w:val="000000" w:themeColor="text1"/>
                <w:sz w:val="26"/>
                <w:szCs w:val="26"/>
                <w:shd w:val="clear" w:color="auto" w:fill="FFFFFF"/>
                <w:lang w:val="vi-VN"/>
              </w:rPr>
            </w:pPr>
            <w:r w:rsidRPr="0058117D">
              <w:rPr>
                <w:bCs/>
                <w:color w:val="000000" w:themeColor="text1"/>
                <w:sz w:val="26"/>
                <w:szCs w:val="26"/>
              </w:rPr>
              <w:t>Quy định mức chi thực hiện các nhiệm vụ của Chương trình mục tiêu ứng phó với biến đổi khí hậu và tăng trưởng xanh giai đoạn 2016 - 2020 trên địa bàn tỉnh Kon Tum</w:t>
            </w:r>
            <w:r w:rsidRPr="0058117D">
              <w:rPr>
                <w:bCs/>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4A7E4858"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9AA2C43" w14:textId="77777777" w:rsidR="005F279B" w:rsidRPr="0058117D" w:rsidRDefault="004409E5" w:rsidP="005F279B">
            <w:pPr>
              <w:pStyle w:val="Khc0"/>
              <w:tabs>
                <w:tab w:val="left" w:pos="1170"/>
                <w:tab w:val="left" w:pos="2278"/>
              </w:tabs>
              <w:spacing w:line="240" w:lineRule="auto"/>
              <w:jc w:val="both"/>
              <w:rPr>
                <w:color w:val="000000" w:themeColor="text1"/>
                <w:lang w:val="vi-VN"/>
              </w:rPr>
            </w:pPr>
            <w:r w:rsidRPr="0058117D">
              <w:rPr>
                <w:color w:val="000000" w:themeColor="text1"/>
                <w:lang w:val="vi-VN"/>
              </w:rPr>
              <w:t>Giai đoạn thực hiện Chương trình đã kết thúc.</w:t>
            </w:r>
          </w:p>
        </w:tc>
        <w:tc>
          <w:tcPr>
            <w:tcW w:w="609" w:type="pct"/>
            <w:tcBorders>
              <w:top w:val="nil"/>
              <w:left w:val="nil"/>
              <w:bottom w:val="single" w:sz="8" w:space="0" w:color="auto"/>
              <w:right w:val="single" w:sz="8" w:space="0" w:color="auto"/>
            </w:tcBorders>
            <w:shd w:val="clear" w:color="auto" w:fill="FFFFFF"/>
            <w:vAlign w:val="center"/>
          </w:tcPr>
          <w:p w14:paraId="4070ED71" w14:textId="77777777" w:rsidR="004409E5" w:rsidRPr="0058117D" w:rsidRDefault="004409E5" w:rsidP="004409E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 xml:space="preserve">Sở  Tư pháp; </w:t>
            </w:r>
          </w:p>
          <w:p w14:paraId="4751DF7E" w14:textId="77777777" w:rsidR="005F279B"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Tài chính; Sở 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2AF7BDA4"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58FBA9B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8A2BE91"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6758A09" w14:textId="77777777" w:rsidR="005F279B" w:rsidRPr="0058117D" w:rsidRDefault="005F279B" w:rsidP="005F279B">
            <w:pPr>
              <w:spacing w:after="0" w:line="240" w:lineRule="auto"/>
              <w:jc w:val="center"/>
              <w:rPr>
                <w:rFonts w:eastAsia="Times New Roman"/>
                <w:color w:val="000000" w:themeColor="text1"/>
                <w:sz w:val="26"/>
                <w:szCs w:val="26"/>
              </w:rPr>
            </w:pPr>
            <w:r w:rsidRPr="0058117D">
              <w:rPr>
                <w:color w:val="000000" w:themeColor="text1"/>
                <w:sz w:val="26"/>
                <w:szCs w:val="26"/>
              </w:rPr>
              <w:t>Ngh</w:t>
            </w:r>
            <w:r w:rsidRPr="0058117D">
              <w:rPr>
                <w:bCs/>
                <w:color w:val="000000" w:themeColor="text1"/>
                <w:sz w:val="26"/>
                <w:szCs w:val="26"/>
              </w:rPr>
              <w:t xml:space="preserve">ị </w:t>
            </w:r>
            <w:r w:rsidRPr="0058117D">
              <w:rPr>
                <w:color w:val="000000" w:themeColor="text1"/>
                <w:sz w:val="26"/>
                <w:szCs w:val="26"/>
              </w:rPr>
              <w:t>quy</w:t>
            </w:r>
            <w:r w:rsidRPr="0058117D">
              <w:rPr>
                <w:bCs/>
                <w:color w:val="000000" w:themeColor="text1"/>
                <w:sz w:val="26"/>
                <w:szCs w:val="26"/>
              </w:rPr>
              <w:t>ế</w:t>
            </w:r>
            <w:r w:rsidRPr="0058117D">
              <w:rPr>
                <w:color w:val="000000" w:themeColor="text1"/>
                <w:sz w:val="26"/>
                <w:szCs w:val="26"/>
              </w:rPr>
              <w:t>t</w:t>
            </w:r>
          </w:p>
        </w:tc>
        <w:tc>
          <w:tcPr>
            <w:tcW w:w="841" w:type="pct"/>
            <w:tcBorders>
              <w:top w:val="nil"/>
              <w:left w:val="nil"/>
              <w:bottom w:val="single" w:sz="8" w:space="0" w:color="auto"/>
              <w:right w:val="single" w:sz="8" w:space="0" w:color="auto"/>
            </w:tcBorders>
            <w:shd w:val="clear" w:color="auto" w:fill="FFFFFF"/>
            <w:vAlign w:val="center"/>
          </w:tcPr>
          <w:p w14:paraId="663D2813" w14:textId="77777777" w:rsidR="005F279B" w:rsidRPr="0058117D" w:rsidRDefault="00A57A77" w:rsidP="00A57A77">
            <w:pPr>
              <w:spacing w:after="0" w:line="240" w:lineRule="auto"/>
              <w:jc w:val="both"/>
              <w:rPr>
                <w:rFonts w:eastAsia="Times New Roman"/>
                <w:color w:val="000000" w:themeColor="text1"/>
                <w:sz w:val="26"/>
                <w:szCs w:val="26"/>
              </w:rPr>
            </w:pPr>
            <w:r w:rsidRPr="0058117D">
              <w:rPr>
                <w:rFonts w:cs="Times New Roman"/>
                <w:color w:val="000000" w:themeColor="text1"/>
                <w:sz w:val="26"/>
                <w:szCs w:val="26"/>
                <w:lang w:val="vi-VN"/>
              </w:rPr>
              <w:t>Số</w:t>
            </w:r>
            <w:r w:rsidRPr="0058117D">
              <w:rPr>
                <w:rFonts w:eastAsia="Times New Roman"/>
                <w:color w:val="000000" w:themeColor="text1"/>
                <w:sz w:val="26"/>
                <w:szCs w:val="26"/>
              </w:rPr>
              <w:t xml:space="preserve"> </w:t>
            </w:r>
            <w:r w:rsidR="005F279B" w:rsidRPr="0058117D">
              <w:rPr>
                <w:rFonts w:eastAsia="Times New Roman"/>
                <w:color w:val="000000" w:themeColor="text1"/>
                <w:sz w:val="26"/>
                <w:szCs w:val="26"/>
              </w:rPr>
              <w:t>43/2018/NQ- HĐND ngày 13/12/2018</w:t>
            </w:r>
          </w:p>
        </w:tc>
        <w:tc>
          <w:tcPr>
            <w:tcW w:w="841" w:type="pct"/>
            <w:tcBorders>
              <w:top w:val="nil"/>
              <w:left w:val="nil"/>
              <w:bottom w:val="single" w:sz="8" w:space="0" w:color="auto"/>
              <w:right w:val="single" w:sz="8" w:space="0" w:color="auto"/>
            </w:tcBorders>
            <w:shd w:val="clear" w:color="auto" w:fill="FFFFFF"/>
            <w:vAlign w:val="center"/>
          </w:tcPr>
          <w:p w14:paraId="53375291" w14:textId="77777777" w:rsidR="005F279B" w:rsidRPr="0058117D" w:rsidRDefault="005F279B" w:rsidP="005F279B">
            <w:pPr>
              <w:spacing w:after="0" w:line="240" w:lineRule="auto"/>
              <w:jc w:val="both"/>
              <w:rPr>
                <w:rFonts w:eastAsia="Times New Roman"/>
                <w:color w:val="000000" w:themeColor="text1"/>
                <w:sz w:val="26"/>
                <w:szCs w:val="26"/>
                <w:lang w:val="vi-VN"/>
              </w:rPr>
            </w:pPr>
            <w:r w:rsidRPr="0058117D">
              <w:rPr>
                <w:rFonts w:eastAsia="Times New Roman"/>
                <w:color w:val="000000" w:themeColor="text1"/>
                <w:sz w:val="26"/>
                <w:szCs w:val="26"/>
              </w:rPr>
              <w:t xml:space="preserve">Quy định mức phân bổ kinh phí ngân sách Trung ương bổ sung có mục tiêu cho ngân sách tỉnh Kon Tum từ nguồn thu xử phạt vi phạm hành chính trong lĩnh vực an toàn giao thông giai đoạn 2019 - 2020 và quy định một số nội dung, mức chi đặc thù phục vụ công tác bảo đảm trật tự an toàn giao </w:t>
            </w:r>
            <w:r w:rsidRPr="0058117D">
              <w:rPr>
                <w:rFonts w:eastAsia="Times New Roman"/>
                <w:color w:val="000000" w:themeColor="text1"/>
                <w:sz w:val="26"/>
                <w:szCs w:val="26"/>
              </w:rPr>
              <w:lastRenderedPageBreak/>
              <w:t>thông trên địa bàn tỉnh Kon Tum</w:t>
            </w:r>
            <w:r w:rsidRPr="0058117D">
              <w:rPr>
                <w:rFonts w:eastAsia="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C677393"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77C97B48" w14:textId="77777777" w:rsidR="005F279B" w:rsidRPr="0058117D" w:rsidRDefault="004409E5" w:rsidP="005F279B">
            <w:pPr>
              <w:pStyle w:val="Khc0"/>
              <w:tabs>
                <w:tab w:val="left" w:pos="1170"/>
                <w:tab w:val="left" w:pos="2278"/>
              </w:tabs>
              <w:spacing w:line="240" w:lineRule="auto"/>
              <w:jc w:val="both"/>
              <w:rPr>
                <w:color w:val="000000" w:themeColor="text1"/>
              </w:rPr>
            </w:pPr>
            <w:r w:rsidRPr="0058117D">
              <w:rPr>
                <w:color w:val="000000" w:themeColor="text1"/>
                <w:lang w:val="vi-VN"/>
              </w:rPr>
              <w:t>Giai đoạn thực hiện đã kết thúc.</w:t>
            </w:r>
          </w:p>
        </w:tc>
        <w:tc>
          <w:tcPr>
            <w:tcW w:w="609" w:type="pct"/>
            <w:tcBorders>
              <w:top w:val="nil"/>
              <w:left w:val="nil"/>
              <w:bottom w:val="single" w:sz="8" w:space="0" w:color="auto"/>
              <w:right w:val="single" w:sz="8" w:space="0" w:color="auto"/>
            </w:tcBorders>
            <w:shd w:val="clear" w:color="auto" w:fill="FFFFFF"/>
            <w:vAlign w:val="center"/>
          </w:tcPr>
          <w:p w14:paraId="078B71CB" w14:textId="77777777" w:rsidR="004409E5" w:rsidRPr="0058117D" w:rsidRDefault="004409E5" w:rsidP="004409E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 xml:space="preserve">Sở  Tư pháp; </w:t>
            </w:r>
          </w:p>
          <w:p w14:paraId="0B993D4F" w14:textId="77777777" w:rsidR="005F279B"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Tài chính; Sở Giao thông Vận tải; Công an tỉnh</w:t>
            </w:r>
          </w:p>
        </w:tc>
        <w:tc>
          <w:tcPr>
            <w:tcW w:w="462" w:type="pct"/>
            <w:tcBorders>
              <w:top w:val="nil"/>
              <w:left w:val="nil"/>
              <w:bottom w:val="single" w:sz="8" w:space="0" w:color="auto"/>
              <w:right w:val="single" w:sz="8" w:space="0" w:color="auto"/>
            </w:tcBorders>
            <w:shd w:val="clear" w:color="auto" w:fill="FFFFFF"/>
            <w:vAlign w:val="center"/>
          </w:tcPr>
          <w:p w14:paraId="10D1BAE5"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23200EBF"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9AA0EF2"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rPr>
            </w:pPr>
          </w:p>
        </w:tc>
        <w:tc>
          <w:tcPr>
            <w:tcW w:w="420" w:type="pct"/>
            <w:tcBorders>
              <w:top w:val="nil"/>
              <w:left w:val="nil"/>
              <w:bottom w:val="single" w:sz="8" w:space="0" w:color="auto"/>
              <w:right w:val="single" w:sz="8" w:space="0" w:color="auto"/>
            </w:tcBorders>
            <w:shd w:val="clear" w:color="auto" w:fill="FFFFFF"/>
            <w:vAlign w:val="center"/>
          </w:tcPr>
          <w:p w14:paraId="1C0C285E" w14:textId="77777777" w:rsidR="005F279B" w:rsidRPr="0058117D" w:rsidRDefault="005F279B"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19755872" w14:textId="77777777" w:rsidR="005F279B" w:rsidRPr="0058117D" w:rsidRDefault="00A57A77" w:rsidP="005F279B">
            <w:pPr>
              <w:spacing w:after="0" w:line="240" w:lineRule="auto"/>
              <w:ind w:left="-101"/>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5F279B" w:rsidRPr="0058117D">
              <w:rPr>
                <w:rFonts w:cs="Times New Roman"/>
                <w:color w:val="000000" w:themeColor="text1"/>
                <w:sz w:val="26"/>
                <w:szCs w:val="26"/>
              </w:rPr>
              <w:t>58/2019/NQ- HĐND ngày 10/12/2019</w:t>
            </w:r>
          </w:p>
        </w:tc>
        <w:tc>
          <w:tcPr>
            <w:tcW w:w="841" w:type="pct"/>
            <w:tcBorders>
              <w:top w:val="nil"/>
              <w:left w:val="nil"/>
              <w:bottom w:val="single" w:sz="8" w:space="0" w:color="auto"/>
              <w:right w:val="single" w:sz="8" w:space="0" w:color="auto"/>
            </w:tcBorders>
            <w:shd w:val="clear" w:color="auto" w:fill="FFFFFF"/>
            <w:vAlign w:val="center"/>
          </w:tcPr>
          <w:p w14:paraId="45CECD07" w14:textId="77777777" w:rsidR="005F279B" w:rsidRPr="0058117D" w:rsidRDefault="005F279B" w:rsidP="005F279B">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Quy định mức giá dịch vụ khám bệnh, chữa bệnh không thuộc phạm vi thanh toán của Quỹ bảo hiểm y tế trong các cơ sở khám bệnh, chữa bệnh của Nhà nước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99C678D" w14:textId="77777777" w:rsidR="005F279B" w:rsidRPr="0058117D" w:rsidRDefault="004409E5"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T</w:t>
            </w:r>
            <w:r w:rsidR="005F279B" w:rsidRPr="0058117D">
              <w:rPr>
                <w:rFonts w:cs="Times New Roman"/>
                <w:color w:val="000000" w:themeColor="text1"/>
                <w:sz w:val="26"/>
                <w:szCs w:val="26"/>
              </w:rPr>
              <w:t>hay thế</w:t>
            </w:r>
          </w:p>
        </w:tc>
        <w:tc>
          <w:tcPr>
            <w:tcW w:w="932" w:type="pct"/>
            <w:tcBorders>
              <w:top w:val="nil"/>
              <w:left w:val="nil"/>
              <w:bottom w:val="single" w:sz="8" w:space="0" w:color="auto"/>
              <w:right w:val="single" w:sz="8" w:space="0" w:color="auto"/>
            </w:tcBorders>
            <w:shd w:val="clear" w:color="auto" w:fill="FFFFFF"/>
            <w:vAlign w:val="center"/>
          </w:tcPr>
          <w:p w14:paraId="703D562D" w14:textId="77777777" w:rsidR="005F279B" w:rsidRPr="0058117D" w:rsidRDefault="004409E5" w:rsidP="005F279B">
            <w:pPr>
              <w:pStyle w:val="Khc0"/>
              <w:tabs>
                <w:tab w:val="left" w:pos="1170"/>
                <w:tab w:val="left" w:pos="2278"/>
              </w:tabs>
              <w:spacing w:line="240" w:lineRule="auto"/>
              <w:jc w:val="both"/>
              <w:rPr>
                <w:color w:val="000000" w:themeColor="text1"/>
                <w:lang w:val="vi-VN"/>
              </w:rPr>
            </w:pPr>
            <w:r w:rsidRPr="0058117D">
              <w:rPr>
                <w:color w:val="000000" w:themeColor="text1"/>
                <w:lang w:val="vi-VN"/>
              </w:rPr>
              <w:t>Để đảm bảo phù hợp với thực tế hiện nay; phù hợp với quy định của Luật Giá năm 2023; Luật Khám  chữa bệnh năm 2023.</w:t>
            </w:r>
          </w:p>
        </w:tc>
        <w:tc>
          <w:tcPr>
            <w:tcW w:w="609" w:type="pct"/>
            <w:tcBorders>
              <w:top w:val="nil"/>
              <w:left w:val="nil"/>
              <w:bottom w:val="single" w:sz="8" w:space="0" w:color="auto"/>
              <w:right w:val="single" w:sz="8" w:space="0" w:color="auto"/>
            </w:tcBorders>
            <w:shd w:val="clear" w:color="auto" w:fill="FFFFFF"/>
            <w:vAlign w:val="center"/>
          </w:tcPr>
          <w:p w14:paraId="7C1FE0E6" w14:textId="77777777" w:rsidR="005F279B" w:rsidRPr="0058117D" w:rsidRDefault="005F279B"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4409E5" w:rsidRPr="0058117D">
              <w:rPr>
                <w:rFonts w:cs="Times New Roman"/>
                <w:color w:val="000000" w:themeColor="text1"/>
                <w:sz w:val="26"/>
                <w:szCs w:val="26"/>
                <w:lang w:val="vi-VN"/>
              </w:rPr>
              <w:t xml:space="preserve"> Y tế</w:t>
            </w:r>
          </w:p>
        </w:tc>
        <w:tc>
          <w:tcPr>
            <w:tcW w:w="462" w:type="pct"/>
            <w:tcBorders>
              <w:top w:val="nil"/>
              <w:left w:val="nil"/>
              <w:bottom w:val="single" w:sz="8" w:space="0" w:color="auto"/>
              <w:right w:val="single" w:sz="8" w:space="0" w:color="auto"/>
            </w:tcBorders>
            <w:shd w:val="clear" w:color="auto" w:fill="FFFFFF"/>
            <w:vAlign w:val="center"/>
          </w:tcPr>
          <w:p w14:paraId="6E03CEC3"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F279B" w:rsidRPr="0058117D" w14:paraId="05A74FCE"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FE26B43" w14:textId="77777777" w:rsidR="005F279B" w:rsidRPr="0058117D" w:rsidRDefault="005F279B" w:rsidP="005F279B">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C39B3D1" w14:textId="77777777" w:rsidR="005F279B" w:rsidRPr="0058117D" w:rsidRDefault="005F279B" w:rsidP="005F279B">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5CB447E5" w14:textId="77777777" w:rsidR="005F279B" w:rsidRPr="0058117D" w:rsidRDefault="00A57A77" w:rsidP="005F279B">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5F279B" w:rsidRPr="0058117D">
              <w:rPr>
                <w:rFonts w:cs="Times New Roman"/>
                <w:color w:val="000000" w:themeColor="text1"/>
                <w:sz w:val="26"/>
                <w:szCs w:val="26"/>
              </w:rPr>
              <w:t>60/2019/NQ-HĐND ngày 10/12/2019</w:t>
            </w:r>
          </w:p>
        </w:tc>
        <w:tc>
          <w:tcPr>
            <w:tcW w:w="841" w:type="pct"/>
            <w:tcBorders>
              <w:top w:val="nil"/>
              <w:left w:val="nil"/>
              <w:bottom w:val="single" w:sz="8" w:space="0" w:color="auto"/>
              <w:right w:val="single" w:sz="8" w:space="0" w:color="auto"/>
            </w:tcBorders>
            <w:shd w:val="clear" w:color="auto" w:fill="FFFFFF"/>
            <w:vAlign w:val="center"/>
          </w:tcPr>
          <w:p w14:paraId="0B36F669" w14:textId="77777777" w:rsidR="005F279B" w:rsidRPr="0058117D" w:rsidRDefault="005F279B" w:rsidP="005F279B">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Sửa đổi, bổ sung một số điều của Nghị quyết số 57/2016/NQ-HĐND ngày 19 tháng 8 năm 2016 của Hội đồng nhân dân tỉnh về Quy hoạch tổng thể phát triển giao thông vận tải tỉnh Kon Tum đến năm 2025, định hướng đến năm 2035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697C1EE"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6F7B29C" w14:textId="77777777" w:rsidR="005F279B" w:rsidRPr="0058117D" w:rsidRDefault="004409E5" w:rsidP="005F279B">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378BDAC5" w14:textId="77777777" w:rsidR="004409E5" w:rsidRPr="0058117D" w:rsidRDefault="004409E5" w:rsidP="004409E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 xml:space="preserve">Sở  Tư pháp; </w:t>
            </w:r>
          </w:p>
          <w:p w14:paraId="0B549814" w14:textId="77777777" w:rsidR="005F279B" w:rsidRPr="0058117D" w:rsidRDefault="004409E5" w:rsidP="004409E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Giao thông Vận tải.</w:t>
            </w:r>
          </w:p>
        </w:tc>
        <w:tc>
          <w:tcPr>
            <w:tcW w:w="462" w:type="pct"/>
            <w:tcBorders>
              <w:top w:val="nil"/>
              <w:left w:val="nil"/>
              <w:bottom w:val="single" w:sz="8" w:space="0" w:color="auto"/>
              <w:right w:val="single" w:sz="8" w:space="0" w:color="auto"/>
            </w:tcBorders>
            <w:shd w:val="clear" w:color="auto" w:fill="FFFFFF"/>
            <w:vAlign w:val="center"/>
          </w:tcPr>
          <w:p w14:paraId="475AE8F1" w14:textId="77777777" w:rsidR="005F279B" w:rsidRPr="0058117D" w:rsidRDefault="005F279B" w:rsidP="005F279B">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73BF949E"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EAD34AD"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5CABC72"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5DAC34F5" w14:textId="77777777" w:rsidR="00B32623" w:rsidRPr="0058117D" w:rsidRDefault="00A57A77"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74/2020/NQ-HĐND ngày 14/12/2020</w:t>
            </w:r>
          </w:p>
        </w:tc>
        <w:tc>
          <w:tcPr>
            <w:tcW w:w="841" w:type="pct"/>
            <w:tcBorders>
              <w:top w:val="nil"/>
              <w:left w:val="nil"/>
              <w:bottom w:val="single" w:sz="8" w:space="0" w:color="auto"/>
              <w:right w:val="single" w:sz="8" w:space="0" w:color="auto"/>
            </w:tcBorders>
            <w:shd w:val="clear" w:color="auto" w:fill="FFFFFF"/>
            <w:vAlign w:val="center"/>
          </w:tcPr>
          <w:p w14:paraId="32788926" w14:textId="77777777" w:rsidR="00B32623" w:rsidRPr="0058117D" w:rsidRDefault="00B32623" w:rsidP="00B32623">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Sửa đổi, bổ sung một số điều của Nghị quyết số </w:t>
            </w:r>
            <w:r w:rsidRPr="0058117D">
              <w:rPr>
                <w:rFonts w:cs="Times New Roman"/>
                <w:color w:val="000000" w:themeColor="text1"/>
                <w:sz w:val="26"/>
                <w:szCs w:val="26"/>
              </w:rPr>
              <w:lastRenderedPageBreak/>
              <w:t>26/2014/NQ-HĐND ngày 11 tháng 12 năm 2014 của Hội đồng tỉnh Kon Tum về Quy hoạch thăm dò, khai thác, sử dụng khoáng sản trên địa bàn tỉnh Kon Tum đến năm 2020, tầm nhìn đến năm 2030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5325118"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065DDAD7" w14:textId="77777777" w:rsidR="00B32623" w:rsidRPr="0058117D" w:rsidRDefault="00B32623"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w:t>
            </w:r>
            <w:r w:rsidRPr="0058117D">
              <w:rPr>
                <w:color w:val="000000" w:themeColor="text1"/>
                <w:lang w:val="vi-VN"/>
              </w:rPr>
              <w:lastRenderedPageBreak/>
              <w:t xml:space="preserve">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59A12AC4"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Tư pháp; Sở Công thương; Sở </w:t>
            </w:r>
            <w:r w:rsidRPr="0058117D">
              <w:rPr>
                <w:rFonts w:cs="Times New Roman"/>
                <w:color w:val="000000" w:themeColor="text1"/>
                <w:sz w:val="26"/>
                <w:szCs w:val="26"/>
                <w:lang w:val="vi-VN"/>
              </w:rPr>
              <w:lastRenderedPageBreak/>
              <w:t>Xây dựng</w:t>
            </w:r>
          </w:p>
        </w:tc>
        <w:tc>
          <w:tcPr>
            <w:tcW w:w="462" w:type="pct"/>
            <w:tcBorders>
              <w:top w:val="nil"/>
              <w:left w:val="nil"/>
              <w:bottom w:val="single" w:sz="8" w:space="0" w:color="auto"/>
              <w:right w:val="single" w:sz="8" w:space="0" w:color="auto"/>
            </w:tcBorders>
            <w:shd w:val="clear" w:color="auto" w:fill="FFFFFF"/>
            <w:vAlign w:val="center"/>
          </w:tcPr>
          <w:p w14:paraId="16F2980B"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B32623" w:rsidRPr="0058117D" w14:paraId="1F0AC0B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7B55B33"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bookmarkStart w:id="3" w:name="_Hlk160150522"/>
          </w:p>
        </w:tc>
        <w:tc>
          <w:tcPr>
            <w:tcW w:w="420" w:type="pct"/>
            <w:tcBorders>
              <w:top w:val="nil"/>
              <w:left w:val="nil"/>
              <w:bottom w:val="single" w:sz="8" w:space="0" w:color="auto"/>
              <w:right w:val="single" w:sz="8" w:space="0" w:color="auto"/>
            </w:tcBorders>
            <w:shd w:val="clear" w:color="auto" w:fill="FFFFFF"/>
            <w:vAlign w:val="center"/>
          </w:tcPr>
          <w:p w14:paraId="2378794A" w14:textId="77777777" w:rsidR="00B32623" w:rsidRPr="0058117D" w:rsidRDefault="00B32623" w:rsidP="00B32623">
            <w:pPr>
              <w:tabs>
                <w:tab w:val="right" w:leader="dot" w:pos="864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5FD1C37A" w14:textId="77777777" w:rsidR="00B32623" w:rsidRPr="0058117D" w:rsidRDefault="00A57A77"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eastAsia="Times New Roman" w:cs="Times New Roman"/>
                <w:color w:val="000000" w:themeColor="text1"/>
                <w:sz w:val="26"/>
                <w:szCs w:val="26"/>
              </w:rPr>
              <w:t xml:space="preserve"> </w:t>
            </w:r>
            <w:r w:rsidR="00B32623" w:rsidRPr="0058117D">
              <w:rPr>
                <w:rFonts w:eastAsia="Times New Roman" w:cs="Times New Roman"/>
                <w:color w:val="000000" w:themeColor="text1"/>
                <w:sz w:val="26"/>
                <w:szCs w:val="26"/>
              </w:rPr>
              <w:t>78/2020/NQ-HĐND ngày 14/12/2020</w:t>
            </w:r>
          </w:p>
        </w:tc>
        <w:tc>
          <w:tcPr>
            <w:tcW w:w="841" w:type="pct"/>
            <w:tcBorders>
              <w:top w:val="nil"/>
              <w:left w:val="nil"/>
              <w:bottom w:val="single" w:sz="8" w:space="0" w:color="auto"/>
              <w:right w:val="single" w:sz="8" w:space="0" w:color="auto"/>
            </w:tcBorders>
            <w:shd w:val="clear" w:color="auto" w:fill="FFFFFF"/>
            <w:vAlign w:val="center"/>
          </w:tcPr>
          <w:p w14:paraId="0D4516FC" w14:textId="77777777" w:rsidR="00B32623" w:rsidRPr="0058117D" w:rsidRDefault="00B32623" w:rsidP="00B32623">
            <w:pPr>
              <w:spacing w:after="0" w:line="240" w:lineRule="auto"/>
              <w:jc w:val="both"/>
              <w:rPr>
                <w:rFonts w:cs="Times New Roman"/>
                <w:color w:val="000000" w:themeColor="text1"/>
                <w:sz w:val="26"/>
                <w:szCs w:val="26"/>
                <w:lang w:val="vi-VN"/>
              </w:rPr>
            </w:pPr>
            <w:r w:rsidRPr="0058117D">
              <w:rPr>
                <w:rFonts w:eastAsia="Times New Roman" w:cs="Times New Roman"/>
                <w:color w:val="000000" w:themeColor="text1"/>
                <w:sz w:val="26"/>
                <w:szCs w:val="26"/>
              </w:rPr>
              <w:t>Quy định các khoản thu dịch vụ phục vụ, hỗ trợ hoạt động giáo dục của nhà trường đối với cơ sở giáo dục công lập trên địa bàn tỉnh Kon Tum.</w:t>
            </w:r>
          </w:p>
        </w:tc>
        <w:tc>
          <w:tcPr>
            <w:tcW w:w="563" w:type="pct"/>
            <w:tcBorders>
              <w:top w:val="nil"/>
              <w:left w:val="nil"/>
              <w:bottom w:val="single" w:sz="8" w:space="0" w:color="auto"/>
              <w:right w:val="single" w:sz="8" w:space="0" w:color="auto"/>
            </w:tcBorders>
            <w:shd w:val="clear" w:color="auto" w:fill="FFFFFF"/>
            <w:vAlign w:val="center"/>
          </w:tcPr>
          <w:p w14:paraId="2E8F7819"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50FF138C" w14:textId="77777777" w:rsidR="00B32623" w:rsidRPr="0058117D" w:rsidRDefault="00B32623" w:rsidP="00B32623">
            <w:pPr>
              <w:pStyle w:val="Khc0"/>
              <w:tabs>
                <w:tab w:val="left" w:pos="1170"/>
                <w:tab w:val="left" w:pos="2278"/>
              </w:tabs>
              <w:spacing w:line="240" w:lineRule="auto"/>
              <w:jc w:val="both"/>
              <w:rPr>
                <w:rFonts w:eastAsiaTheme="minorHAnsi"/>
                <w:iCs/>
                <w:color w:val="000000" w:themeColor="text1"/>
                <w:shd w:val="clear" w:color="auto" w:fill="FFFFFF"/>
                <w:lang w:val="vi-VN"/>
              </w:rPr>
            </w:pPr>
            <w:r w:rsidRPr="0058117D">
              <w:rPr>
                <w:rFonts w:eastAsiaTheme="minorHAnsi"/>
                <w:iCs/>
                <w:color w:val="000000" w:themeColor="text1"/>
                <w:shd w:val="clear" w:color="auto" w:fill="FFFFFF"/>
                <w:lang w:val="vi-VN"/>
              </w:rPr>
              <w:t xml:space="preserve">Một số quy định của Nghị quyết không phù hợp với văn bản có giá trị pháp lý cao hơn. </w:t>
            </w:r>
          </w:p>
        </w:tc>
        <w:tc>
          <w:tcPr>
            <w:tcW w:w="609" w:type="pct"/>
            <w:tcBorders>
              <w:top w:val="nil"/>
              <w:left w:val="nil"/>
              <w:bottom w:val="single" w:sz="8" w:space="0" w:color="auto"/>
              <w:right w:val="single" w:sz="8" w:space="0" w:color="auto"/>
            </w:tcBorders>
            <w:shd w:val="clear" w:color="auto" w:fill="FFFFFF"/>
            <w:vAlign w:val="center"/>
          </w:tcPr>
          <w:p w14:paraId="649DD21A"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Giáo dục và Đào tạo; Tư pháp; Tài chính</w:t>
            </w:r>
          </w:p>
        </w:tc>
        <w:tc>
          <w:tcPr>
            <w:tcW w:w="462" w:type="pct"/>
            <w:tcBorders>
              <w:top w:val="nil"/>
              <w:left w:val="nil"/>
              <w:bottom w:val="single" w:sz="8" w:space="0" w:color="auto"/>
              <w:right w:val="single" w:sz="8" w:space="0" w:color="auto"/>
            </w:tcBorders>
            <w:shd w:val="clear" w:color="auto" w:fill="FFFFFF"/>
            <w:vAlign w:val="center"/>
          </w:tcPr>
          <w:p w14:paraId="15920D09"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bookmarkEnd w:id="3"/>
      <w:tr w:rsidR="00B32623" w:rsidRPr="0058117D" w14:paraId="3223F62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A906AB8"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15B1C2B"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6F5452E4" w14:textId="77777777" w:rsidR="00B32623" w:rsidRPr="0058117D" w:rsidRDefault="00A57A77"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78/2021/NQ-HĐND ngày 14/12/2021</w:t>
            </w:r>
          </w:p>
        </w:tc>
        <w:tc>
          <w:tcPr>
            <w:tcW w:w="841" w:type="pct"/>
            <w:tcBorders>
              <w:top w:val="nil"/>
              <w:left w:val="nil"/>
              <w:bottom w:val="single" w:sz="8" w:space="0" w:color="auto"/>
              <w:right w:val="single" w:sz="8" w:space="0" w:color="auto"/>
            </w:tcBorders>
            <w:shd w:val="clear" w:color="auto" w:fill="FFFFFF"/>
            <w:vAlign w:val="center"/>
          </w:tcPr>
          <w:p w14:paraId="10FCFAA7" w14:textId="77777777" w:rsidR="00B32623" w:rsidRPr="0058117D" w:rsidRDefault="00B32623" w:rsidP="00B32623">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Sửa đổi, bổ sung một số điều của Nghị quyết số 26/2014/NQ-HĐND ngày 11 tháng 12 năm 2014 của Hội đồng nhân dân tỉnh Kon Tum về Quy hoạch thăm dò, </w:t>
            </w:r>
            <w:r w:rsidRPr="0058117D">
              <w:rPr>
                <w:rFonts w:cs="Times New Roman"/>
                <w:color w:val="000000" w:themeColor="text1"/>
                <w:sz w:val="26"/>
                <w:szCs w:val="26"/>
              </w:rPr>
              <w:lastRenderedPageBreak/>
              <w:t>khai thác, sử dụng khoáng sản trên địa bàn tỉnh Kon Tum đến năm 2020, tầm nhìn đến năm 2030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4289C07"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34F69DB2" w14:textId="77777777" w:rsidR="00B32623" w:rsidRPr="0058117D" w:rsidRDefault="00B32623"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 xml:space="preserve">Quyết định 1756/QĐ-TTg </w:t>
            </w:r>
            <w:r w:rsidRPr="0058117D">
              <w:rPr>
                <w:color w:val="000000" w:themeColor="text1"/>
                <w:shd w:val="clear" w:color="auto" w:fill="FFFFFF"/>
              </w:rPr>
              <w:lastRenderedPageBreak/>
              <w:t>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740C97BE"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Tư pháp; Sở Công thương; Sở Xây dựng</w:t>
            </w:r>
          </w:p>
        </w:tc>
        <w:tc>
          <w:tcPr>
            <w:tcW w:w="462" w:type="pct"/>
            <w:tcBorders>
              <w:top w:val="nil"/>
              <w:left w:val="nil"/>
              <w:bottom w:val="single" w:sz="8" w:space="0" w:color="auto"/>
              <w:right w:val="single" w:sz="8" w:space="0" w:color="auto"/>
            </w:tcBorders>
            <w:shd w:val="clear" w:color="auto" w:fill="FFFFFF"/>
            <w:vAlign w:val="center"/>
          </w:tcPr>
          <w:p w14:paraId="22264B50"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09D36C3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8A6476D"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E0EE89B"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Nghị quyết</w:t>
            </w:r>
          </w:p>
        </w:tc>
        <w:tc>
          <w:tcPr>
            <w:tcW w:w="841" w:type="pct"/>
            <w:tcBorders>
              <w:top w:val="nil"/>
              <w:left w:val="nil"/>
              <w:bottom w:val="single" w:sz="8" w:space="0" w:color="auto"/>
              <w:right w:val="single" w:sz="8" w:space="0" w:color="auto"/>
            </w:tcBorders>
            <w:shd w:val="clear" w:color="auto" w:fill="FFFFFF"/>
            <w:vAlign w:val="center"/>
          </w:tcPr>
          <w:p w14:paraId="6CFE4B23" w14:textId="77777777" w:rsidR="00B32623" w:rsidRPr="0058117D" w:rsidRDefault="00A57A77"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12/2023/NQ-HĐND ngày 25/4/2023</w:t>
            </w:r>
          </w:p>
        </w:tc>
        <w:tc>
          <w:tcPr>
            <w:tcW w:w="841" w:type="pct"/>
            <w:tcBorders>
              <w:top w:val="nil"/>
              <w:left w:val="nil"/>
              <w:bottom w:val="single" w:sz="8" w:space="0" w:color="auto"/>
              <w:right w:val="single" w:sz="8" w:space="0" w:color="auto"/>
            </w:tcBorders>
            <w:shd w:val="clear" w:color="auto" w:fill="FFFFFF"/>
            <w:vAlign w:val="center"/>
          </w:tcPr>
          <w:p w14:paraId="72956CD5"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Sửa đổi, bổ sung điểm 3.1, khoản 3 Điều 1 Nghị quyết số 09/2013/NQ-HĐND ngày 04 tháng 7 năm 2013 của Hội đồng nhân dân tỉnh về thông qua Quy hoạch bảo vệ và phát triển rừng tỉnh Kon Tum giai đoạn 2011-2020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97D0F9A" w14:textId="77777777" w:rsidR="00B32623" w:rsidRPr="0058117D" w:rsidRDefault="00B32623" w:rsidP="0039657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7DCC7A42" w14:textId="77777777" w:rsidR="00B32623" w:rsidRPr="0058117D" w:rsidRDefault="00B32623"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287B24B9"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173C92AB"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20E74FD4"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EEB0F0A"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AACA7AE"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CA9AF20" w14:textId="77777777" w:rsidR="00B32623" w:rsidRPr="0058117D" w:rsidRDefault="00A57A77"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1556/1997/QĐ-UB ngày 10/12/1997</w:t>
            </w:r>
          </w:p>
        </w:tc>
        <w:tc>
          <w:tcPr>
            <w:tcW w:w="841" w:type="pct"/>
            <w:tcBorders>
              <w:top w:val="nil"/>
              <w:left w:val="nil"/>
              <w:bottom w:val="single" w:sz="8" w:space="0" w:color="auto"/>
              <w:right w:val="single" w:sz="8" w:space="0" w:color="auto"/>
            </w:tcBorders>
            <w:shd w:val="clear" w:color="auto" w:fill="FFFFFF"/>
            <w:vAlign w:val="center"/>
          </w:tcPr>
          <w:p w14:paraId="14B05491"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ban hành quy định về trình tự, thủ tục cấp giấy chứng nhận quyền sở hữu nhà ở, quyền sử dụng đất ở tại đô thị</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BA8EE8E"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2AD49A0D" w14:textId="77777777" w:rsidR="00B32623" w:rsidRPr="0058117D" w:rsidRDefault="00B32623"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Không còn phù hợp với quy định của Luật đất đai; Luật nhà ở.</w:t>
            </w:r>
          </w:p>
        </w:tc>
        <w:tc>
          <w:tcPr>
            <w:tcW w:w="609" w:type="pct"/>
            <w:tcBorders>
              <w:top w:val="nil"/>
              <w:left w:val="nil"/>
              <w:bottom w:val="single" w:sz="8" w:space="0" w:color="auto"/>
              <w:right w:val="single" w:sz="8" w:space="0" w:color="auto"/>
            </w:tcBorders>
            <w:shd w:val="clear" w:color="auto" w:fill="FFFFFF"/>
            <w:vAlign w:val="center"/>
          </w:tcPr>
          <w:p w14:paraId="39269DBE"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shd w:val="clear" w:color="auto" w:fill="FFFFFF"/>
                <w:lang w:val="vi-VN"/>
              </w:rPr>
              <w:t>Sở Tư pháp; Xây dựng; 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197E64A2"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51255E5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4EE3B99"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27156A4"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115A74B" w14:textId="77777777" w:rsidR="00B32623" w:rsidRPr="0058117D" w:rsidRDefault="00A57A77"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 xml:space="preserve">2604/1998/QĐ-UB </w:t>
            </w:r>
            <w:r w:rsidR="00B32623" w:rsidRPr="0058117D">
              <w:rPr>
                <w:rFonts w:cs="Times New Roman"/>
                <w:color w:val="000000" w:themeColor="text1"/>
                <w:sz w:val="26"/>
                <w:szCs w:val="26"/>
              </w:rPr>
              <w:lastRenderedPageBreak/>
              <w:t>ngày 22/12/1998</w:t>
            </w:r>
          </w:p>
        </w:tc>
        <w:tc>
          <w:tcPr>
            <w:tcW w:w="841" w:type="pct"/>
            <w:tcBorders>
              <w:top w:val="nil"/>
              <w:left w:val="nil"/>
              <w:bottom w:val="single" w:sz="8" w:space="0" w:color="auto"/>
              <w:right w:val="single" w:sz="8" w:space="0" w:color="auto"/>
            </w:tcBorders>
            <w:shd w:val="clear" w:color="auto" w:fill="FFFFFF"/>
            <w:vAlign w:val="center"/>
          </w:tcPr>
          <w:p w14:paraId="66BFE0A7"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lastRenderedPageBreak/>
              <w:t xml:space="preserve">Về việc ban hành quy </w:t>
            </w:r>
            <w:r w:rsidRPr="0058117D">
              <w:rPr>
                <w:rFonts w:cs="Times New Roman"/>
                <w:color w:val="000000" w:themeColor="text1"/>
                <w:sz w:val="26"/>
                <w:szCs w:val="26"/>
                <w:shd w:val="clear" w:color="auto" w:fill="FFFFFF"/>
              </w:rPr>
              <w:lastRenderedPageBreak/>
              <w:t>chế tổ chức và hoạt động của Ban đổi mới quản lý doanh nghiệp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A1A62F9"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1153D169" w14:textId="77777777" w:rsidR="00B32623" w:rsidRPr="0058117D" w:rsidRDefault="00B32623" w:rsidP="00B32623">
            <w:pPr>
              <w:jc w:val="both"/>
              <w:rPr>
                <w:color w:val="000000" w:themeColor="text1"/>
                <w:sz w:val="26"/>
                <w:lang w:val="vi-VN"/>
              </w:rPr>
            </w:pPr>
            <w:r w:rsidRPr="0058117D">
              <w:rPr>
                <w:color w:val="000000" w:themeColor="text1"/>
                <w:sz w:val="26"/>
                <w:shd w:val="clear" w:color="auto" w:fill="FFFFFF"/>
              </w:rPr>
              <w:t xml:space="preserve">Quy chế tổ chức và hoạt </w:t>
            </w:r>
            <w:r w:rsidRPr="0058117D">
              <w:rPr>
                <w:color w:val="000000" w:themeColor="text1"/>
                <w:sz w:val="26"/>
                <w:shd w:val="clear" w:color="auto" w:fill="FFFFFF"/>
              </w:rPr>
              <w:lastRenderedPageBreak/>
              <w:t xml:space="preserve">động của Ban đổi mới quản lý doanh nghiệp tỉnh Kon Tum đã được </w:t>
            </w:r>
            <w:r w:rsidRPr="0058117D">
              <w:rPr>
                <w:color w:val="000000" w:themeColor="text1"/>
                <w:sz w:val="26"/>
              </w:rPr>
              <w:t>Ủy ban nhân dân tỉnh  ban hành tại Quyết định số 1300/QĐ-UBND ngày 05/12/2017 ban hành Quy chế tổ chức và hoạt động của Ban đổi mới Quản lý doanh nghiệp tỉnh Kon Tum</w:t>
            </w:r>
            <w:r w:rsidRPr="0058117D">
              <w:rPr>
                <w:color w:val="000000" w:themeColor="text1"/>
                <w:sz w:val="26"/>
                <w:lang w:val="vi-VN"/>
              </w:rPr>
              <w:t>.</w:t>
            </w:r>
          </w:p>
          <w:p w14:paraId="579572A6" w14:textId="77777777" w:rsidR="00B32623" w:rsidRPr="0058117D" w:rsidRDefault="00B32623" w:rsidP="00B32623">
            <w:pPr>
              <w:pStyle w:val="Khc0"/>
              <w:tabs>
                <w:tab w:val="left" w:pos="1170"/>
                <w:tab w:val="left" w:pos="2278"/>
              </w:tabs>
              <w:spacing w:line="240" w:lineRule="auto"/>
              <w:jc w:val="both"/>
              <w:rPr>
                <w:rFonts w:eastAsiaTheme="minorHAnsi"/>
                <w:iCs/>
                <w:color w:val="000000" w:themeColor="text1"/>
                <w:shd w:val="clear" w:color="auto" w:fill="FFFFFF"/>
              </w:rPr>
            </w:pPr>
          </w:p>
        </w:tc>
        <w:tc>
          <w:tcPr>
            <w:tcW w:w="609" w:type="pct"/>
            <w:tcBorders>
              <w:top w:val="nil"/>
              <w:left w:val="nil"/>
              <w:bottom w:val="single" w:sz="8" w:space="0" w:color="auto"/>
              <w:right w:val="single" w:sz="8" w:space="0" w:color="auto"/>
            </w:tcBorders>
            <w:shd w:val="clear" w:color="auto" w:fill="FFFFFF"/>
            <w:vAlign w:val="center"/>
          </w:tcPr>
          <w:p w14:paraId="1B5C2B6A"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shd w:val="clear" w:color="auto" w:fill="FFFFFF"/>
                <w:lang w:val="vi-VN"/>
              </w:rPr>
              <w:lastRenderedPageBreak/>
              <w:t xml:space="preserve">Sở Tư pháp; Sở </w:t>
            </w:r>
            <w:r w:rsidRPr="0058117D">
              <w:rPr>
                <w:rFonts w:cs="Times New Roman"/>
                <w:color w:val="000000" w:themeColor="text1"/>
                <w:sz w:val="26"/>
                <w:szCs w:val="26"/>
                <w:shd w:val="clear" w:color="auto" w:fill="FFFFFF"/>
                <w:lang w:val="vi-VN"/>
              </w:rPr>
              <w:lastRenderedPageBreak/>
              <w:t>Kế hoạch và Đầu tư;</w:t>
            </w:r>
            <w:r w:rsidRPr="0058117D">
              <w:rPr>
                <w:rFonts w:cs="Times New Roman"/>
                <w:color w:val="000000" w:themeColor="text1"/>
                <w:sz w:val="26"/>
                <w:szCs w:val="26"/>
                <w:shd w:val="clear" w:color="auto" w:fill="FFFFFF"/>
              </w:rPr>
              <w:t xml:space="preserve"> Sở Nội vụ</w:t>
            </w:r>
            <w:r w:rsidRPr="0058117D">
              <w:rPr>
                <w:rFonts w:cs="Times New Roman"/>
                <w:color w:val="000000" w:themeColor="text1"/>
                <w:sz w:val="26"/>
                <w:szCs w:val="26"/>
                <w:shd w:val="clear" w:color="auto" w:fill="FFFFFF"/>
                <w:lang w:val="vi-VN"/>
              </w:rPr>
              <w:t>.</w:t>
            </w:r>
          </w:p>
        </w:tc>
        <w:tc>
          <w:tcPr>
            <w:tcW w:w="462" w:type="pct"/>
            <w:tcBorders>
              <w:top w:val="nil"/>
              <w:left w:val="nil"/>
              <w:bottom w:val="single" w:sz="8" w:space="0" w:color="auto"/>
              <w:right w:val="single" w:sz="8" w:space="0" w:color="auto"/>
            </w:tcBorders>
            <w:shd w:val="clear" w:color="auto" w:fill="FFFFFF"/>
            <w:vAlign w:val="center"/>
          </w:tcPr>
          <w:p w14:paraId="39FA4492"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B32623" w:rsidRPr="0058117D" w14:paraId="028181C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1A03BFE"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B2A4EB3"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119F12F" w14:textId="77777777" w:rsidR="00B32623" w:rsidRPr="0058117D" w:rsidRDefault="00B32623" w:rsidP="00B32623">
            <w:pPr>
              <w:spacing w:after="0" w:line="240" w:lineRule="auto"/>
              <w:ind w:left="-101"/>
              <w:jc w:val="both"/>
              <w:rPr>
                <w:rFonts w:cs="Times New Roman"/>
                <w:color w:val="000000" w:themeColor="text1"/>
                <w:sz w:val="26"/>
                <w:szCs w:val="26"/>
              </w:rPr>
            </w:pPr>
            <w:r w:rsidRPr="0058117D">
              <w:rPr>
                <w:rFonts w:cs="Times New Roman"/>
                <w:color w:val="000000" w:themeColor="text1"/>
                <w:sz w:val="26"/>
                <w:szCs w:val="26"/>
              </w:rPr>
              <w:t>1</w:t>
            </w:r>
            <w:r w:rsidR="00DA30E1" w:rsidRPr="0058117D">
              <w:rPr>
                <w:rFonts w:cs="Times New Roman"/>
                <w:color w:val="000000" w:themeColor="text1"/>
                <w:sz w:val="26"/>
                <w:szCs w:val="26"/>
                <w:lang w:val="vi-VN"/>
              </w:rPr>
              <w:t xml:space="preserve"> Số</w:t>
            </w:r>
            <w:r w:rsidR="00DA30E1" w:rsidRPr="0058117D">
              <w:rPr>
                <w:rFonts w:cs="Times New Roman"/>
                <w:color w:val="000000" w:themeColor="text1"/>
                <w:sz w:val="26"/>
                <w:szCs w:val="26"/>
              </w:rPr>
              <w:t xml:space="preserve"> </w:t>
            </w:r>
            <w:r w:rsidR="00DA30E1" w:rsidRPr="0058117D">
              <w:rPr>
                <w:rFonts w:cs="Times New Roman"/>
                <w:color w:val="000000" w:themeColor="text1"/>
                <w:sz w:val="26"/>
                <w:szCs w:val="26"/>
                <w:lang w:val="vi-VN"/>
              </w:rPr>
              <w:t>0</w:t>
            </w:r>
            <w:r w:rsidRPr="0058117D">
              <w:rPr>
                <w:rFonts w:cs="Times New Roman"/>
                <w:color w:val="000000" w:themeColor="text1"/>
                <w:sz w:val="26"/>
                <w:szCs w:val="26"/>
              </w:rPr>
              <w:t xml:space="preserve">9/2001/QĐ-UB </w:t>
            </w:r>
          </w:p>
          <w:p w14:paraId="1B466ED8" w14:textId="77777777" w:rsidR="00B32623" w:rsidRPr="0058117D" w:rsidRDefault="00B32623"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ngày 25/0</w:t>
            </w:r>
            <w:r w:rsidR="00DA30E1" w:rsidRPr="0058117D">
              <w:rPr>
                <w:rFonts w:cs="Times New Roman"/>
                <w:color w:val="000000" w:themeColor="text1"/>
                <w:sz w:val="26"/>
                <w:szCs w:val="26"/>
                <w:lang w:val="vi-VN"/>
              </w:rPr>
              <w:t xml:space="preserve"> </w:t>
            </w:r>
            <w:r w:rsidRPr="0058117D">
              <w:rPr>
                <w:rFonts w:cs="Times New Roman"/>
                <w:color w:val="000000" w:themeColor="text1"/>
                <w:sz w:val="26"/>
                <w:szCs w:val="26"/>
              </w:rPr>
              <w:t>4/2001</w:t>
            </w:r>
          </w:p>
        </w:tc>
        <w:tc>
          <w:tcPr>
            <w:tcW w:w="841" w:type="pct"/>
            <w:tcBorders>
              <w:top w:val="nil"/>
              <w:left w:val="nil"/>
              <w:bottom w:val="single" w:sz="8" w:space="0" w:color="auto"/>
              <w:right w:val="single" w:sz="8" w:space="0" w:color="auto"/>
            </w:tcBorders>
            <w:shd w:val="clear" w:color="auto" w:fill="FFFFFF"/>
            <w:vAlign w:val="center"/>
          </w:tcPr>
          <w:p w14:paraId="781714FB" w14:textId="77777777" w:rsidR="00B32623" w:rsidRPr="0058117D" w:rsidRDefault="00B32623" w:rsidP="008634D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thành lập lại Trung tâm phòng chống bệnh xã hội trực thuộc Sở Y tế tỉnh Kon Tum</w:t>
            </w:r>
            <w:r w:rsidRPr="0058117D">
              <w:rPr>
                <w:rFonts w:cs="Times New Roman"/>
                <w:color w:val="000000" w:themeColor="text1"/>
                <w:sz w:val="26"/>
                <w:szCs w:val="26"/>
                <w:shd w:val="clear" w:color="auto" w:fill="FFFFFF"/>
                <w:lang w:val="vi-VN"/>
              </w:rPr>
              <w:t xml:space="preserve">. </w:t>
            </w:r>
          </w:p>
        </w:tc>
        <w:tc>
          <w:tcPr>
            <w:tcW w:w="563" w:type="pct"/>
            <w:tcBorders>
              <w:top w:val="nil"/>
              <w:left w:val="nil"/>
              <w:bottom w:val="single" w:sz="8" w:space="0" w:color="auto"/>
              <w:right w:val="single" w:sz="8" w:space="0" w:color="auto"/>
            </w:tcBorders>
            <w:shd w:val="clear" w:color="auto" w:fill="FFFFFF"/>
            <w:vAlign w:val="center"/>
          </w:tcPr>
          <w:p w14:paraId="288CCA16"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3C316CDC" w14:textId="77777777" w:rsidR="00B32623" w:rsidRPr="008634DC" w:rsidRDefault="008634DC" w:rsidP="008634DC">
            <w:pPr>
              <w:spacing w:after="0" w:line="240" w:lineRule="auto"/>
              <w:jc w:val="both"/>
              <w:rPr>
                <w:color w:val="000000" w:themeColor="text1"/>
                <w:sz w:val="26"/>
                <w:szCs w:val="26"/>
              </w:rPr>
            </w:pPr>
            <w:r w:rsidRPr="008634DC">
              <w:rPr>
                <w:rFonts w:cs="Times New Roman"/>
                <w:color w:val="000000" w:themeColor="text1"/>
                <w:sz w:val="26"/>
                <w:szCs w:val="26"/>
                <w:shd w:val="clear" w:color="auto" w:fill="FFFFFF"/>
                <w:lang w:val="vi-VN"/>
              </w:rPr>
              <w:t>Không còn phù hợp với thực tế.</w:t>
            </w:r>
            <w:r w:rsidRPr="008634DC">
              <w:rPr>
                <w:rFonts w:cs="Times New Roman"/>
                <w:color w:val="000000" w:themeColor="text1"/>
                <w:sz w:val="26"/>
                <w:szCs w:val="26"/>
                <w:shd w:val="clear" w:color="auto" w:fill="FFFFFF"/>
              </w:rPr>
              <w:t xml:space="preserve"> Đơn vị đ</w:t>
            </w:r>
            <w:r w:rsidR="00B32623" w:rsidRPr="008634DC">
              <w:rPr>
                <w:color w:val="000000" w:themeColor="text1"/>
                <w:sz w:val="26"/>
                <w:szCs w:val="26"/>
                <w:shd w:val="clear" w:color="auto" w:fill="FFFFFF"/>
                <w:lang w:val="vi-VN"/>
              </w:rPr>
              <w:t xml:space="preserve">ã được sáp nhập với một số đơn vị khác để thành lập </w:t>
            </w:r>
            <w:r w:rsidR="00B32623" w:rsidRPr="008634DC">
              <w:rPr>
                <w:color w:val="000000" w:themeColor="text1"/>
                <w:sz w:val="26"/>
                <w:szCs w:val="26"/>
                <w:shd w:val="clear" w:color="auto" w:fill="FFFFFF"/>
              </w:rPr>
              <w:t>Trung tâm Kiểm soát bệnh tật tỉnh Kon Tum</w:t>
            </w:r>
            <w:r w:rsidR="00B32623" w:rsidRPr="008634DC">
              <w:rPr>
                <w:color w:val="000000" w:themeColor="text1"/>
                <w:sz w:val="26"/>
                <w:szCs w:val="26"/>
                <w:shd w:val="clear" w:color="auto" w:fill="FFFFFF"/>
                <w:lang w:val="vi-VN"/>
              </w:rPr>
              <w:t xml:space="preserve"> (CDC Kon Tum).</w:t>
            </w:r>
          </w:p>
        </w:tc>
        <w:tc>
          <w:tcPr>
            <w:tcW w:w="609" w:type="pct"/>
            <w:tcBorders>
              <w:top w:val="nil"/>
              <w:left w:val="nil"/>
              <w:bottom w:val="single" w:sz="8" w:space="0" w:color="auto"/>
              <w:right w:val="single" w:sz="8" w:space="0" w:color="auto"/>
            </w:tcBorders>
            <w:shd w:val="clear" w:color="auto" w:fill="FFFFFF"/>
            <w:vAlign w:val="center"/>
          </w:tcPr>
          <w:p w14:paraId="4F29F69C"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shd w:val="clear" w:color="auto" w:fill="FFFFFF"/>
                <w:lang w:val="vi-VN"/>
              </w:rPr>
              <w:t>Sở Tư pháp;</w:t>
            </w:r>
            <w:r w:rsidRPr="0058117D">
              <w:rPr>
                <w:rFonts w:cs="Times New Roman"/>
                <w:color w:val="000000" w:themeColor="text1"/>
                <w:sz w:val="26"/>
                <w:szCs w:val="26"/>
                <w:shd w:val="clear" w:color="auto" w:fill="FFFFFF"/>
              </w:rPr>
              <w:t xml:space="preserve"> Sở Nội vụ</w:t>
            </w:r>
            <w:r w:rsidRPr="0058117D">
              <w:rPr>
                <w:rFonts w:cs="Times New Roman"/>
                <w:color w:val="000000" w:themeColor="text1"/>
                <w:sz w:val="26"/>
                <w:szCs w:val="26"/>
                <w:shd w:val="clear" w:color="auto" w:fill="FFFFFF"/>
                <w:lang w:val="vi-VN"/>
              </w:rPr>
              <w:t>; Sở Y tế.</w:t>
            </w:r>
          </w:p>
        </w:tc>
        <w:tc>
          <w:tcPr>
            <w:tcW w:w="462" w:type="pct"/>
            <w:tcBorders>
              <w:top w:val="nil"/>
              <w:left w:val="nil"/>
              <w:bottom w:val="single" w:sz="8" w:space="0" w:color="auto"/>
              <w:right w:val="single" w:sz="8" w:space="0" w:color="auto"/>
            </w:tcBorders>
            <w:shd w:val="clear" w:color="auto" w:fill="FFFFFF"/>
            <w:vAlign w:val="center"/>
          </w:tcPr>
          <w:p w14:paraId="17E68B7A"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49E20179"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D5C09C1"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EEF0AE2"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3813B73"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54/2002/QĐ-UB</w:t>
            </w:r>
          </w:p>
          <w:p w14:paraId="0FD258DD" w14:textId="77777777" w:rsidR="00B32623" w:rsidRPr="0058117D" w:rsidRDefault="00B32623"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ngày 08/08/2002</w:t>
            </w:r>
          </w:p>
        </w:tc>
        <w:tc>
          <w:tcPr>
            <w:tcW w:w="841" w:type="pct"/>
            <w:tcBorders>
              <w:top w:val="nil"/>
              <w:left w:val="nil"/>
              <w:bottom w:val="single" w:sz="8" w:space="0" w:color="auto"/>
              <w:right w:val="single" w:sz="8" w:space="0" w:color="auto"/>
            </w:tcBorders>
            <w:shd w:val="clear" w:color="auto" w:fill="FFFFFF"/>
            <w:vAlign w:val="center"/>
          </w:tcPr>
          <w:p w14:paraId="13A7BE9A"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Về việc bồi dưỡng độc hại khi làm việc trên </w:t>
            </w:r>
            <w:r w:rsidRPr="0058117D">
              <w:rPr>
                <w:rFonts w:cs="Times New Roman"/>
                <w:color w:val="000000" w:themeColor="text1"/>
                <w:sz w:val="26"/>
                <w:szCs w:val="26"/>
                <w:shd w:val="clear" w:color="auto" w:fill="FFFFFF"/>
              </w:rPr>
              <w:lastRenderedPageBreak/>
              <w:t>máy tính</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547C2C8"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4D084C45" w14:textId="77777777" w:rsidR="00B32623" w:rsidRPr="0058117D" w:rsidRDefault="00B32623"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Luật Ngân sách. Trên thực tế </w:t>
            </w:r>
            <w:r w:rsidRPr="0058117D">
              <w:rPr>
                <w:color w:val="000000" w:themeColor="text1"/>
                <w:lang w:val="vi-VN"/>
              </w:rPr>
              <w:lastRenderedPageBreak/>
              <w:t>hiện nay không còn thực hiện.</w:t>
            </w:r>
          </w:p>
        </w:tc>
        <w:tc>
          <w:tcPr>
            <w:tcW w:w="609" w:type="pct"/>
            <w:tcBorders>
              <w:top w:val="nil"/>
              <w:left w:val="nil"/>
              <w:bottom w:val="single" w:sz="8" w:space="0" w:color="auto"/>
              <w:right w:val="single" w:sz="8" w:space="0" w:color="auto"/>
            </w:tcBorders>
            <w:shd w:val="clear" w:color="auto" w:fill="FFFFFF"/>
            <w:vAlign w:val="center"/>
          </w:tcPr>
          <w:p w14:paraId="5262D632"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lastRenderedPageBreak/>
              <w:t>Sở Tư pháp; Sở Tài chính</w:t>
            </w:r>
          </w:p>
        </w:tc>
        <w:tc>
          <w:tcPr>
            <w:tcW w:w="462" w:type="pct"/>
            <w:tcBorders>
              <w:top w:val="nil"/>
              <w:left w:val="nil"/>
              <w:bottom w:val="single" w:sz="8" w:space="0" w:color="auto"/>
              <w:right w:val="single" w:sz="8" w:space="0" w:color="auto"/>
            </w:tcBorders>
            <w:shd w:val="clear" w:color="auto" w:fill="FFFFFF"/>
            <w:vAlign w:val="center"/>
          </w:tcPr>
          <w:p w14:paraId="34C021EB"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6EB4B55B"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E5F5545"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A5741DC"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0867042"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09/2005/QĐ-UB ngày 03/01/2005</w:t>
            </w:r>
          </w:p>
        </w:tc>
        <w:tc>
          <w:tcPr>
            <w:tcW w:w="841" w:type="pct"/>
            <w:tcBorders>
              <w:top w:val="nil"/>
              <w:left w:val="nil"/>
              <w:bottom w:val="single" w:sz="8" w:space="0" w:color="auto"/>
              <w:right w:val="single" w:sz="8" w:space="0" w:color="auto"/>
            </w:tcBorders>
            <w:shd w:val="clear" w:color="auto" w:fill="FFFFFF"/>
            <w:vAlign w:val="center"/>
          </w:tcPr>
          <w:p w14:paraId="708D7DEC"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Về việc ban hành </w:t>
            </w:r>
            <w:r w:rsidR="008634DC">
              <w:rPr>
                <w:rFonts w:cs="Times New Roman"/>
                <w:color w:val="000000" w:themeColor="text1"/>
                <w:sz w:val="26"/>
                <w:szCs w:val="26"/>
                <w:shd w:val="clear" w:color="auto" w:fill="FFFFFF"/>
              </w:rPr>
              <w:t>Q</w:t>
            </w:r>
            <w:r w:rsidRPr="0058117D">
              <w:rPr>
                <w:rFonts w:cs="Times New Roman"/>
                <w:color w:val="000000" w:themeColor="text1"/>
                <w:sz w:val="26"/>
                <w:szCs w:val="26"/>
                <w:shd w:val="clear" w:color="auto" w:fill="FFFFFF"/>
              </w:rPr>
              <w:t>uy định tạm thời về chế độ công tác phí, chế độ chi hội nghị đối với các cơ quan hành chính và đơn vị sự nghiệp công lập</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F24C0F0"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400AC148" w14:textId="77777777" w:rsidR="00B32623" w:rsidRPr="0058117D" w:rsidRDefault="0013487A"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Không phù hợp với quy định của pháp luật ở thời điểm hiện nay. Bên c</w:t>
            </w:r>
            <w:r w:rsidR="009E7AE5">
              <w:rPr>
                <w:color w:val="000000" w:themeColor="text1"/>
              </w:rPr>
              <w:t>ạn</w:t>
            </w:r>
            <w:r w:rsidRPr="0058117D">
              <w:rPr>
                <w:color w:val="000000" w:themeColor="text1"/>
                <w:lang w:val="vi-VN"/>
              </w:rPr>
              <w:t>h đó, Quyết định không còn được thực hiện trên thực tế.</w:t>
            </w:r>
          </w:p>
        </w:tc>
        <w:tc>
          <w:tcPr>
            <w:tcW w:w="609" w:type="pct"/>
            <w:tcBorders>
              <w:top w:val="nil"/>
              <w:left w:val="nil"/>
              <w:bottom w:val="single" w:sz="8" w:space="0" w:color="auto"/>
              <w:right w:val="single" w:sz="8" w:space="0" w:color="auto"/>
            </w:tcBorders>
            <w:shd w:val="clear" w:color="auto" w:fill="FFFFFF"/>
            <w:vAlign w:val="center"/>
          </w:tcPr>
          <w:p w14:paraId="77A5B800" w14:textId="77777777" w:rsidR="00B32623" w:rsidRPr="0058117D" w:rsidRDefault="0013487A"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Sở Tài chính</w:t>
            </w:r>
          </w:p>
        </w:tc>
        <w:tc>
          <w:tcPr>
            <w:tcW w:w="462" w:type="pct"/>
            <w:tcBorders>
              <w:top w:val="nil"/>
              <w:left w:val="nil"/>
              <w:bottom w:val="single" w:sz="8" w:space="0" w:color="auto"/>
              <w:right w:val="single" w:sz="8" w:space="0" w:color="auto"/>
            </w:tcBorders>
            <w:shd w:val="clear" w:color="auto" w:fill="FFFFFF"/>
            <w:vAlign w:val="center"/>
          </w:tcPr>
          <w:p w14:paraId="2B90D7D4"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5CFB89EE"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59E5FFE"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7D55788" w14:textId="77777777" w:rsidR="00B32623" w:rsidRPr="0058117D" w:rsidRDefault="00B32623"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E8BE874" w14:textId="77777777" w:rsidR="00B32623" w:rsidRPr="0058117D" w:rsidRDefault="00DA30E1"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44/2005/QĐ-UBND ngày 09/01/2005</w:t>
            </w:r>
          </w:p>
        </w:tc>
        <w:tc>
          <w:tcPr>
            <w:tcW w:w="841" w:type="pct"/>
            <w:tcBorders>
              <w:top w:val="nil"/>
              <w:left w:val="nil"/>
              <w:bottom w:val="single" w:sz="8" w:space="0" w:color="auto"/>
              <w:right w:val="single" w:sz="8" w:space="0" w:color="auto"/>
            </w:tcBorders>
            <w:shd w:val="clear" w:color="auto" w:fill="FFFFFF"/>
            <w:vAlign w:val="center"/>
          </w:tcPr>
          <w:p w14:paraId="38618122" w14:textId="77777777" w:rsidR="00B32623" w:rsidRPr="0058117D" w:rsidRDefault="00B32623" w:rsidP="00B32623">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shd w:val="clear" w:color="auto" w:fill="FFFFFF"/>
              </w:rPr>
              <w:t>Về việc ban hành Quy định chính sách khuyến khích phát triển chăn nuôi đại gia súc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FA3CAC6"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9A6C41B" w14:textId="77777777" w:rsidR="00B32623" w:rsidRPr="0058117D" w:rsidRDefault="0013487A"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phù hợp với quy định của pháp luật tình hình phát triển kinh tế- xã hội hiện nay. Trên thực tế, chính sách không còn được thực hiện. </w:t>
            </w:r>
          </w:p>
        </w:tc>
        <w:tc>
          <w:tcPr>
            <w:tcW w:w="609" w:type="pct"/>
            <w:tcBorders>
              <w:top w:val="nil"/>
              <w:left w:val="nil"/>
              <w:bottom w:val="single" w:sz="8" w:space="0" w:color="auto"/>
              <w:right w:val="single" w:sz="8" w:space="0" w:color="auto"/>
            </w:tcBorders>
            <w:shd w:val="clear" w:color="auto" w:fill="FFFFFF"/>
            <w:vAlign w:val="center"/>
          </w:tcPr>
          <w:p w14:paraId="2DBDFFCC" w14:textId="77777777" w:rsidR="00B32623" w:rsidRPr="0058117D" w:rsidRDefault="0013487A"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Sở Nông nghiệp và Phát triển nông thôn; Sở Tài chính</w:t>
            </w:r>
          </w:p>
        </w:tc>
        <w:tc>
          <w:tcPr>
            <w:tcW w:w="462" w:type="pct"/>
            <w:tcBorders>
              <w:top w:val="nil"/>
              <w:left w:val="nil"/>
              <w:bottom w:val="single" w:sz="8" w:space="0" w:color="auto"/>
              <w:right w:val="single" w:sz="8" w:space="0" w:color="auto"/>
            </w:tcBorders>
            <w:shd w:val="clear" w:color="auto" w:fill="FFFFFF"/>
            <w:vAlign w:val="center"/>
          </w:tcPr>
          <w:p w14:paraId="6D0B1397"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2914A3E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8E755E3"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DD6CAEC"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43370F6"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45/2003/QĐ-UB ngày 24/11/2003</w:t>
            </w:r>
          </w:p>
        </w:tc>
        <w:tc>
          <w:tcPr>
            <w:tcW w:w="841" w:type="pct"/>
            <w:tcBorders>
              <w:top w:val="nil"/>
              <w:left w:val="nil"/>
              <w:bottom w:val="single" w:sz="8" w:space="0" w:color="auto"/>
              <w:right w:val="single" w:sz="8" w:space="0" w:color="auto"/>
            </w:tcBorders>
            <w:shd w:val="clear" w:color="auto" w:fill="FFFFFF"/>
            <w:vAlign w:val="center"/>
          </w:tcPr>
          <w:p w14:paraId="5481742B" w14:textId="77777777" w:rsidR="00B32623" w:rsidRPr="0058117D" w:rsidRDefault="00B32623" w:rsidP="00B32623">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giao chỉ tiêu tuyển quân năm 2004</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552778E"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47C14592" w14:textId="77777777" w:rsidR="00B32623" w:rsidRPr="0058117D" w:rsidRDefault="0013487A" w:rsidP="00396570">
            <w:pPr>
              <w:pStyle w:val="Khc0"/>
              <w:tabs>
                <w:tab w:val="left" w:pos="1170"/>
                <w:tab w:val="left" w:pos="2278"/>
              </w:tabs>
              <w:spacing w:line="240" w:lineRule="auto"/>
              <w:jc w:val="center"/>
              <w:rPr>
                <w:color w:val="000000" w:themeColor="text1"/>
                <w:lang w:val="vi-VN"/>
              </w:rPr>
            </w:pPr>
            <w:r w:rsidRPr="0058117D">
              <w:rPr>
                <w:color w:val="000000" w:themeColor="text1"/>
                <w:lang w:val="vi-VN"/>
              </w:rPr>
              <w:t>Đã thực hiện xong</w:t>
            </w:r>
          </w:p>
        </w:tc>
        <w:tc>
          <w:tcPr>
            <w:tcW w:w="609" w:type="pct"/>
            <w:tcBorders>
              <w:top w:val="nil"/>
              <w:left w:val="nil"/>
              <w:bottom w:val="single" w:sz="8" w:space="0" w:color="auto"/>
              <w:right w:val="single" w:sz="8" w:space="0" w:color="auto"/>
            </w:tcBorders>
            <w:shd w:val="clear" w:color="auto" w:fill="FFFFFF"/>
            <w:vAlign w:val="center"/>
          </w:tcPr>
          <w:p w14:paraId="5C96DAB6" w14:textId="77777777" w:rsidR="00B32623" w:rsidRPr="0058117D" w:rsidRDefault="0013487A"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Bộ Chỉ huy Quân sự tỉnh.</w:t>
            </w:r>
          </w:p>
        </w:tc>
        <w:tc>
          <w:tcPr>
            <w:tcW w:w="462" w:type="pct"/>
            <w:tcBorders>
              <w:top w:val="nil"/>
              <w:left w:val="nil"/>
              <w:bottom w:val="single" w:sz="8" w:space="0" w:color="auto"/>
              <w:right w:val="single" w:sz="8" w:space="0" w:color="auto"/>
            </w:tcBorders>
            <w:shd w:val="clear" w:color="auto" w:fill="FFFFFF"/>
            <w:vAlign w:val="center"/>
          </w:tcPr>
          <w:p w14:paraId="22516ECE"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6B39D21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7E00725"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87EDB74"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5B5AFC9"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68/2005/QĐ-UBND ngày 11/09/2005</w:t>
            </w:r>
          </w:p>
        </w:tc>
        <w:tc>
          <w:tcPr>
            <w:tcW w:w="841" w:type="pct"/>
            <w:tcBorders>
              <w:top w:val="nil"/>
              <w:left w:val="nil"/>
              <w:bottom w:val="single" w:sz="8" w:space="0" w:color="auto"/>
              <w:right w:val="single" w:sz="8" w:space="0" w:color="auto"/>
            </w:tcBorders>
            <w:shd w:val="clear" w:color="auto" w:fill="FFFFFF"/>
            <w:vAlign w:val="center"/>
          </w:tcPr>
          <w:p w14:paraId="26255FCD"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ban hành Quy chế vận hành hệ thống thông tin điện tử Tổng hợp kinh tế - xã hội phục vụ điều hành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2D914A4"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CF990E6" w14:textId="77777777" w:rsidR="00A57A77" w:rsidRPr="0058117D" w:rsidRDefault="00B32623" w:rsidP="00A57A77">
            <w:pPr>
              <w:pStyle w:val="Khc0"/>
              <w:tabs>
                <w:tab w:val="left" w:pos="1170"/>
                <w:tab w:val="left" w:pos="2278"/>
              </w:tabs>
              <w:spacing w:line="240" w:lineRule="auto"/>
              <w:jc w:val="both"/>
              <w:rPr>
                <w:color w:val="000000" w:themeColor="text1"/>
              </w:rPr>
            </w:pPr>
            <w:r w:rsidRPr="0058117D">
              <w:rPr>
                <w:color w:val="000000" w:themeColor="text1"/>
              </w:rPr>
              <w:t xml:space="preserve">Nội dung không còn phù hợp với </w:t>
            </w:r>
            <w:r w:rsidR="0013487A" w:rsidRPr="0058117D">
              <w:rPr>
                <w:color w:val="000000" w:themeColor="text1"/>
                <w:lang w:val="vi-VN"/>
              </w:rPr>
              <w:t xml:space="preserve"> thực tế hiện nay</w:t>
            </w:r>
            <w:r w:rsidR="00A57A77" w:rsidRPr="0058117D">
              <w:rPr>
                <w:color w:val="000000" w:themeColor="text1"/>
                <w:lang w:val="vi-VN"/>
              </w:rPr>
              <w:t>. Việc quản lý</w:t>
            </w:r>
            <w:r w:rsidR="0013487A" w:rsidRPr="0058117D">
              <w:rPr>
                <w:color w:val="000000" w:themeColor="text1"/>
              </w:rPr>
              <w:t>, vận</w:t>
            </w:r>
            <w:r w:rsidR="00A57A77" w:rsidRPr="0058117D">
              <w:rPr>
                <w:color w:val="000000" w:themeColor="text1"/>
                <w:lang w:val="vi-VN"/>
              </w:rPr>
              <w:t xml:space="preserve"> hành và sử dụng Hệ thống Quản lý văn bản và điều hành của UBND tỉnh hiện nay được </w:t>
            </w:r>
            <w:r w:rsidR="00A57A77" w:rsidRPr="0058117D">
              <w:rPr>
                <w:color w:val="000000" w:themeColor="text1"/>
                <w:lang w:val="vi-VN"/>
              </w:rPr>
              <w:lastRenderedPageBreak/>
              <w:t>thực hiện theo Quy chế ban hành kèm theo Quyết định số 58/2023/QĐ-UBND.</w:t>
            </w:r>
          </w:p>
          <w:p w14:paraId="6D389FAC" w14:textId="77777777" w:rsidR="00B32623" w:rsidRPr="0058117D" w:rsidRDefault="00B32623" w:rsidP="00B32623">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30526B58" w14:textId="77777777" w:rsidR="00B32623" w:rsidRPr="0058117D" w:rsidRDefault="00A57A77"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Sở Tư pháp; Văn phòng UBND tỉnh; Sở Thông tin và Truyền thông</w:t>
            </w:r>
          </w:p>
        </w:tc>
        <w:tc>
          <w:tcPr>
            <w:tcW w:w="462" w:type="pct"/>
            <w:tcBorders>
              <w:top w:val="nil"/>
              <w:left w:val="nil"/>
              <w:bottom w:val="single" w:sz="8" w:space="0" w:color="auto"/>
              <w:right w:val="single" w:sz="8" w:space="0" w:color="auto"/>
            </w:tcBorders>
            <w:shd w:val="clear" w:color="auto" w:fill="FFFFFF"/>
            <w:vAlign w:val="center"/>
          </w:tcPr>
          <w:p w14:paraId="64ECCB22"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7067455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43D5DB3"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1406F6C"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FFF6270"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73/2005/QĐ-UBND ngày 12/01/2005</w:t>
            </w:r>
          </w:p>
        </w:tc>
        <w:tc>
          <w:tcPr>
            <w:tcW w:w="841" w:type="pct"/>
            <w:tcBorders>
              <w:top w:val="nil"/>
              <w:left w:val="nil"/>
              <w:bottom w:val="single" w:sz="8" w:space="0" w:color="auto"/>
              <w:right w:val="single" w:sz="8" w:space="0" w:color="auto"/>
            </w:tcBorders>
            <w:shd w:val="clear" w:color="auto" w:fill="FFFFFF"/>
            <w:vAlign w:val="center"/>
          </w:tcPr>
          <w:p w14:paraId="03706B96" w14:textId="77777777" w:rsidR="00B32623" w:rsidRPr="0058117D" w:rsidRDefault="00B32623" w:rsidP="00B32623">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ban hành tạm thời Quy định về quản lý quy hoạch chi tiết xây dựng tại Khu công nghiệp Hòa Bình, thị xã Kon Tum,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ADC0794"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61B6114" w14:textId="77777777" w:rsidR="00A57A77" w:rsidRPr="0058117D" w:rsidRDefault="00B32623" w:rsidP="00A57A77">
            <w:pPr>
              <w:pStyle w:val="Khc0"/>
              <w:tabs>
                <w:tab w:val="left" w:pos="1170"/>
                <w:tab w:val="left" w:pos="2278"/>
              </w:tabs>
              <w:spacing w:line="240" w:lineRule="auto"/>
              <w:jc w:val="both"/>
              <w:rPr>
                <w:color w:val="000000" w:themeColor="text1"/>
              </w:rPr>
            </w:pPr>
            <w:r w:rsidRPr="0058117D">
              <w:rPr>
                <w:color w:val="000000" w:themeColor="text1"/>
              </w:rPr>
              <w:t>Nội dung không còn phù hợp với các văn bản có giá trị pháp lý</w:t>
            </w:r>
            <w:r w:rsidR="00A57A77" w:rsidRPr="0058117D">
              <w:rPr>
                <w:color w:val="000000" w:themeColor="text1"/>
                <w:lang w:val="vi-VN"/>
              </w:rPr>
              <w:t xml:space="preserve"> cao hơn như Luật Xây dựng; Luật Quy hoạch...</w:t>
            </w:r>
          </w:p>
          <w:p w14:paraId="53680B77" w14:textId="77777777" w:rsidR="00B32623" w:rsidRPr="0058117D" w:rsidRDefault="00B32623" w:rsidP="00B32623">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598CADD8" w14:textId="77777777" w:rsidR="00B32623" w:rsidRPr="0058117D" w:rsidRDefault="00A57A77"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Sở Xây dựng; Ban Quản lý Khu kinh tế tỉnh.</w:t>
            </w:r>
          </w:p>
        </w:tc>
        <w:tc>
          <w:tcPr>
            <w:tcW w:w="462" w:type="pct"/>
            <w:tcBorders>
              <w:top w:val="nil"/>
              <w:left w:val="nil"/>
              <w:bottom w:val="single" w:sz="8" w:space="0" w:color="auto"/>
              <w:right w:val="single" w:sz="8" w:space="0" w:color="auto"/>
            </w:tcBorders>
            <w:shd w:val="clear" w:color="auto" w:fill="FFFFFF"/>
            <w:vAlign w:val="center"/>
          </w:tcPr>
          <w:p w14:paraId="04F61A9A"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066DCB5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4DBC158"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D95235D" w14:textId="77777777" w:rsidR="00B32623" w:rsidRPr="0058117D" w:rsidRDefault="00B32623"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D7A6AD3" w14:textId="77777777" w:rsidR="00B32623" w:rsidRPr="0058117D" w:rsidRDefault="00A57A77"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 xml:space="preserve">Số </w:t>
            </w:r>
            <w:r w:rsidR="00B32623" w:rsidRPr="0058117D">
              <w:rPr>
                <w:rFonts w:cs="Times New Roman"/>
                <w:color w:val="000000" w:themeColor="text1"/>
                <w:sz w:val="26"/>
                <w:szCs w:val="26"/>
              </w:rPr>
              <w:t>21/2006/QĐ-UBND ngày 08/6/2006</w:t>
            </w:r>
          </w:p>
        </w:tc>
        <w:tc>
          <w:tcPr>
            <w:tcW w:w="841" w:type="pct"/>
            <w:tcBorders>
              <w:top w:val="nil"/>
              <w:left w:val="nil"/>
              <w:bottom w:val="single" w:sz="8" w:space="0" w:color="auto"/>
              <w:right w:val="single" w:sz="8" w:space="0" w:color="auto"/>
            </w:tcBorders>
            <w:shd w:val="clear" w:color="auto" w:fill="FFFFFF"/>
            <w:vAlign w:val="center"/>
          </w:tcPr>
          <w:p w14:paraId="7C60D16D"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ban hành Kế hoạch thực hiện Chiến lược quốc gia phòng chống HIV/AIDS trên địa bàn tỉnh Kon Tum đến năm 2010 và tầm nhìn 2020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94F4C51"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22F93DE" w14:textId="77777777" w:rsidR="00B32623" w:rsidRPr="0058117D" w:rsidRDefault="00A57A77"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Đã hết thời hạn thực hiện theo Kế hoạch ban hành kèm theo Quyết định</w:t>
            </w:r>
          </w:p>
        </w:tc>
        <w:tc>
          <w:tcPr>
            <w:tcW w:w="609" w:type="pct"/>
            <w:tcBorders>
              <w:top w:val="nil"/>
              <w:left w:val="nil"/>
              <w:bottom w:val="single" w:sz="8" w:space="0" w:color="auto"/>
              <w:right w:val="single" w:sz="8" w:space="0" w:color="auto"/>
            </w:tcBorders>
            <w:shd w:val="clear" w:color="auto" w:fill="FFFFFF"/>
            <w:vAlign w:val="center"/>
          </w:tcPr>
          <w:p w14:paraId="5648A0AF"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396570" w:rsidRPr="0058117D">
              <w:rPr>
                <w:rFonts w:cs="Times New Roman"/>
                <w:color w:val="000000" w:themeColor="text1"/>
                <w:sz w:val="26"/>
                <w:szCs w:val="26"/>
                <w:lang w:val="vi-VN"/>
              </w:rPr>
              <w:t xml:space="preserve"> Tư pháp; Sở Y tế</w:t>
            </w:r>
          </w:p>
        </w:tc>
        <w:tc>
          <w:tcPr>
            <w:tcW w:w="462" w:type="pct"/>
            <w:tcBorders>
              <w:top w:val="nil"/>
              <w:left w:val="nil"/>
              <w:bottom w:val="single" w:sz="8" w:space="0" w:color="auto"/>
              <w:right w:val="single" w:sz="8" w:space="0" w:color="auto"/>
            </w:tcBorders>
            <w:shd w:val="clear" w:color="auto" w:fill="FFFFFF"/>
            <w:vAlign w:val="center"/>
          </w:tcPr>
          <w:p w14:paraId="3B494F23"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562F6F2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D1E38A5"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B6FF7B2"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17E34C4"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40/2007/QĐ-UBND ngày 30/07/2007</w:t>
            </w:r>
          </w:p>
        </w:tc>
        <w:tc>
          <w:tcPr>
            <w:tcW w:w="841" w:type="pct"/>
            <w:tcBorders>
              <w:top w:val="nil"/>
              <w:left w:val="nil"/>
              <w:bottom w:val="single" w:sz="8" w:space="0" w:color="auto"/>
              <w:right w:val="single" w:sz="8" w:space="0" w:color="auto"/>
            </w:tcBorders>
            <w:shd w:val="clear" w:color="auto" w:fill="FFFFFF"/>
            <w:vAlign w:val="center"/>
          </w:tcPr>
          <w:p w14:paraId="01BB1986"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hành quy định tạm thời quy trình, thủ tục đầu tư và quy chế phối hợp giữa các cơ quan </w:t>
            </w:r>
            <w:r w:rsidRPr="0058117D">
              <w:rPr>
                <w:rFonts w:cs="Times New Roman"/>
                <w:color w:val="000000" w:themeColor="text1"/>
                <w:sz w:val="26"/>
                <w:szCs w:val="26"/>
                <w:shd w:val="clear" w:color="auto" w:fill="FFFFFF"/>
              </w:rPr>
              <w:lastRenderedPageBreak/>
              <w:t>trong việc giải quyết các thủ tục đầu tư theo cơ chế một cửa tại Sở Kế hoạch và Đầu tư</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1CEE6C0"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797708A6" w14:textId="77777777" w:rsidR="00B32623" w:rsidRPr="0058117D" w:rsidRDefault="00396570"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Không phù hợp với Luật Đầu tư, Luật Đất đai và các văn bản quy định chi tiết, hướng dẫn thi hành.</w:t>
            </w:r>
          </w:p>
        </w:tc>
        <w:tc>
          <w:tcPr>
            <w:tcW w:w="609" w:type="pct"/>
            <w:tcBorders>
              <w:top w:val="nil"/>
              <w:left w:val="nil"/>
              <w:bottom w:val="single" w:sz="8" w:space="0" w:color="auto"/>
              <w:right w:val="single" w:sz="8" w:space="0" w:color="auto"/>
            </w:tcBorders>
            <w:shd w:val="clear" w:color="auto" w:fill="FFFFFF"/>
            <w:vAlign w:val="center"/>
          </w:tcPr>
          <w:p w14:paraId="6693C248" w14:textId="77777777" w:rsidR="00B32623" w:rsidRPr="0058117D" w:rsidRDefault="00396570"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Tư pháp, Sở Kế hoạch và Đầu tư</w:t>
            </w:r>
          </w:p>
        </w:tc>
        <w:tc>
          <w:tcPr>
            <w:tcW w:w="462" w:type="pct"/>
            <w:tcBorders>
              <w:top w:val="nil"/>
              <w:left w:val="nil"/>
              <w:bottom w:val="single" w:sz="8" w:space="0" w:color="auto"/>
              <w:right w:val="single" w:sz="8" w:space="0" w:color="auto"/>
            </w:tcBorders>
            <w:shd w:val="clear" w:color="auto" w:fill="FFFFFF"/>
            <w:vAlign w:val="center"/>
          </w:tcPr>
          <w:p w14:paraId="4D9131C7"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71FD6F0C"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4C89039"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D51BF1C"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41D7E4C" w14:textId="77777777" w:rsidR="00B32623" w:rsidRPr="0058117D" w:rsidRDefault="00DA30E1"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22/2010/QĐ-UBND ngày 04/05/2010</w:t>
            </w:r>
          </w:p>
        </w:tc>
        <w:tc>
          <w:tcPr>
            <w:tcW w:w="841" w:type="pct"/>
            <w:tcBorders>
              <w:top w:val="nil"/>
              <w:left w:val="nil"/>
              <w:bottom w:val="single" w:sz="8" w:space="0" w:color="auto"/>
              <w:right w:val="single" w:sz="8" w:space="0" w:color="auto"/>
            </w:tcBorders>
            <w:shd w:val="clear" w:color="auto" w:fill="FFFFFF"/>
            <w:vAlign w:val="center"/>
          </w:tcPr>
          <w:p w14:paraId="0A82FD62"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ban hành định mức hỗ trợ và danh mục hỗ trợ cây trồng, vật nuôi, máy móc thiết bị, công cụ sản xuất, chế biến, bảo quản sản phẩm sau thu hoạch của Dự án hỗ trợ phát triển sản xuất thuộc Chương trình 135 giai đoạn 2006 - 2010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E3F4EEC"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DC3A806" w14:textId="77777777" w:rsidR="00B32623" w:rsidRPr="0058117D" w:rsidRDefault="00396570"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Không còn phù hợp với thực tế hiện nay. </w:t>
            </w:r>
            <w:r w:rsidRPr="0058117D">
              <w:rPr>
                <w:color w:val="000000" w:themeColor="text1"/>
              </w:rPr>
              <w:t>Chương trình 135</w:t>
            </w:r>
            <w:r w:rsidRPr="0058117D">
              <w:rPr>
                <w:color w:val="000000" w:themeColor="text1"/>
                <w:lang w:val="vi-VN"/>
              </w:rPr>
              <w:t xml:space="preserve"> giai đoạn </w:t>
            </w:r>
            <w:r w:rsidRPr="0058117D">
              <w:rPr>
                <w:color w:val="000000" w:themeColor="text1"/>
              </w:rPr>
              <w:t>2006 - 2010</w:t>
            </w:r>
            <w:r w:rsidRPr="0058117D">
              <w:rPr>
                <w:color w:val="000000" w:themeColor="text1"/>
                <w:lang w:val="vi-VN"/>
              </w:rPr>
              <w:t xml:space="preserve"> đã kết thúc.</w:t>
            </w:r>
            <w:r w:rsidR="00305D45" w:rsidRPr="0058117D">
              <w:rPr>
                <w:color w:val="000000" w:themeColor="text1"/>
                <w:lang w:val="vi-VN"/>
              </w:rPr>
              <w:t xml:space="preserve"> Các quy định của Quyết định không còn được thực hiện trên</w:t>
            </w:r>
            <w:r w:rsidRPr="0058117D">
              <w:rPr>
                <w:color w:val="000000" w:themeColor="text1"/>
                <w:lang w:val="vi-VN"/>
              </w:rPr>
              <w:t xml:space="preserve"> thực tế</w:t>
            </w:r>
            <w:r w:rsidR="00305D45" w:rsidRPr="0058117D">
              <w:rPr>
                <w:color w:val="000000" w:themeColor="text1"/>
                <w:lang w:val="vi-VN"/>
              </w:rPr>
              <w:t xml:space="preserve">. </w:t>
            </w:r>
          </w:p>
        </w:tc>
        <w:tc>
          <w:tcPr>
            <w:tcW w:w="609" w:type="pct"/>
            <w:tcBorders>
              <w:top w:val="nil"/>
              <w:left w:val="nil"/>
              <w:bottom w:val="single" w:sz="8" w:space="0" w:color="auto"/>
              <w:right w:val="single" w:sz="8" w:space="0" w:color="auto"/>
            </w:tcBorders>
            <w:shd w:val="clear" w:color="auto" w:fill="FFFFFF"/>
            <w:vAlign w:val="center"/>
          </w:tcPr>
          <w:p w14:paraId="1611C46D"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305D45" w:rsidRPr="0058117D">
              <w:rPr>
                <w:rFonts w:cs="Times New Roman"/>
                <w:color w:val="000000" w:themeColor="text1"/>
                <w:sz w:val="26"/>
                <w:szCs w:val="26"/>
                <w:lang w:val="vi-VN"/>
              </w:rPr>
              <w:t xml:space="preserve"> Tư pháp, Sở Nông nghiệp và Phát triển nông thôn; Ban Dân tộc</w:t>
            </w:r>
          </w:p>
        </w:tc>
        <w:tc>
          <w:tcPr>
            <w:tcW w:w="462" w:type="pct"/>
            <w:tcBorders>
              <w:top w:val="nil"/>
              <w:left w:val="nil"/>
              <w:bottom w:val="single" w:sz="8" w:space="0" w:color="auto"/>
              <w:right w:val="single" w:sz="8" w:space="0" w:color="auto"/>
            </w:tcBorders>
            <w:shd w:val="clear" w:color="auto" w:fill="FFFFFF"/>
            <w:vAlign w:val="center"/>
          </w:tcPr>
          <w:p w14:paraId="42A93FB2"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13F4635E"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29A01F8"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94A3C12"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FEF421F" w14:textId="77777777" w:rsidR="00B32623" w:rsidRPr="0058117D" w:rsidRDefault="00DA30E1"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45/2010/QĐ-UBND ngày 24/12/2010</w:t>
            </w:r>
          </w:p>
        </w:tc>
        <w:tc>
          <w:tcPr>
            <w:tcW w:w="841" w:type="pct"/>
            <w:tcBorders>
              <w:top w:val="nil"/>
              <w:left w:val="nil"/>
              <w:bottom w:val="single" w:sz="8" w:space="0" w:color="auto"/>
              <w:right w:val="single" w:sz="8" w:space="0" w:color="auto"/>
            </w:tcBorders>
            <w:shd w:val="clear" w:color="auto" w:fill="FFFFFF"/>
            <w:vAlign w:val="center"/>
          </w:tcPr>
          <w:p w14:paraId="18C89953"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phê duyệt kế hoạch phát triển kinh tế - xã hội, đảm bảo quốc phòng - an ninh giai đoạn 2011 - 2015</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62AEB495"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3529124" w14:textId="77777777" w:rsidR="00B32623" w:rsidRPr="0058117D" w:rsidRDefault="00305D45"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Đã kết thúc giai đoạn thực hiện theo Kế hoạch được phê duyệt.</w:t>
            </w:r>
          </w:p>
        </w:tc>
        <w:tc>
          <w:tcPr>
            <w:tcW w:w="609" w:type="pct"/>
            <w:tcBorders>
              <w:top w:val="nil"/>
              <w:left w:val="nil"/>
              <w:bottom w:val="single" w:sz="8" w:space="0" w:color="auto"/>
              <w:right w:val="single" w:sz="8" w:space="0" w:color="auto"/>
            </w:tcBorders>
            <w:shd w:val="clear" w:color="auto" w:fill="FFFFFF"/>
            <w:vAlign w:val="center"/>
          </w:tcPr>
          <w:p w14:paraId="71970A2F"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305D45" w:rsidRPr="0058117D">
              <w:rPr>
                <w:rFonts w:cs="Times New Roman"/>
                <w:color w:val="000000" w:themeColor="text1"/>
                <w:sz w:val="26"/>
                <w:szCs w:val="26"/>
                <w:lang w:val="vi-VN"/>
              </w:rPr>
              <w:t xml:space="preserve"> Tư pháp, Sở Kế hoạch và Đầu tư</w:t>
            </w:r>
          </w:p>
        </w:tc>
        <w:tc>
          <w:tcPr>
            <w:tcW w:w="462" w:type="pct"/>
            <w:tcBorders>
              <w:top w:val="nil"/>
              <w:left w:val="nil"/>
              <w:bottom w:val="single" w:sz="8" w:space="0" w:color="auto"/>
              <w:right w:val="single" w:sz="8" w:space="0" w:color="auto"/>
            </w:tcBorders>
            <w:shd w:val="clear" w:color="auto" w:fill="FFFFFF"/>
            <w:vAlign w:val="center"/>
          </w:tcPr>
          <w:p w14:paraId="4A6EB3CC"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6E4696E0"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194C0DA"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2B72B68"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809282C" w14:textId="77777777" w:rsidR="00B32623" w:rsidRPr="0058117D" w:rsidRDefault="00DA30E1"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24/2011/QĐ-UBND ngày 29/8/2011</w:t>
            </w:r>
          </w:p>
        </w:tc>
        <w:tc>
          <w:tcPr>
            <w:tcW w:w="841" w:type="pct"/>
            <w:tcBorders>
              <w:top w:val="nil"/>
              <w:left w:val="nil"/>
              <w:bottom w:val="single" w:sz="8" w:space="0" w:color="auto"/>
              <w:right w:val="single" w:sz="8" w:space="0" w:color="auto"/>
            </w:tcBorders>
            <w:shd w:val="clear" w:color="auto" w:fill="FFFFFF"/>
            <w:vAlign w:val="center"/>
          </w:tcPr>
          <w:p w14:paraId="0256EF56"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Về việc phê duyệt Đề án tổng thể xây dựng nông thôn mới tỉnh Kon </w:t>
            </w:r>
            <w:r w:rsidRPr="0058117D">
              <w:rPr>
                <w:rFonts w:cs="Times New Roman"/>
                <w:color w:val="000000" w:themeColor="text1"/>
                <w:sz w:val="26"/>
                <w:szCs w:val="26"/>
              </w:rPr>
              <w:lastRenderedPageBreak/>
              <w:t>Tum giai đoạn 2011- 2015</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C28776E"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177A91DB" w14:textId="77777777" w:rsidR="00B32623" w:rsidRPr="0058117D" w:rsidRDefault="00305D45" w:rsidP="00B32623">
            <w:pPr>
              <w:pStyle w:val="Khc0"/>
              <w:tabs>
                <w:tab w:val="left" w:pos="1170"/>
                <w:tab w:val="left" w:pos="2278"/>
              </w:tabs>
              <w:spacing w:line="240" w:lineRule="auto"/>
              <w:jc w:val="both"/>
              <w:rPr>
                <w:color w:val="000000" w:themeColor="text1"/>
              </w:rPr>
            </w:pPr>
            <w:r w:rsidRPr="0058117D">
              <w:rPr>
                <w:color w:val="000000" w:themeColor="text1"/>
                <w:lang w:val="vi-VN"/>
              </w:rPr>
              <w:t>Đã kết thúc giai đoạn thực hiện theo Đề án được phê duyệt.</w:t>
            </w:r>
          </w:p>
        </w:tc>
        <w:tc>
          <w:tcPr>
            <w:tcW w:w="609" w:type="pct"/>
            <w:tcBorders>
              <w:top w:val="nil"/>
              <w:left w:val="nil"/>
              <w:bottom w:val="single" w:sz="8" w:space="0" w:color="auto"/>
              <w:right w:val="single" w:sz="8" w:space="0" w:color="auto"/>
            </w:tcBorders>
            <w:shd w:val="clear" w:color="auto" w:fill="FFFFFF"/>
            <w:vAlign w:val="center"/>
          </w:tcPr>
          <w:p w14:paraId="543A2F56" w14:textId="77777777" w:rsidR="00B32623" w:rsidRPr="0058117D" w:rsidRDefault="00305D45"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Nông nghiệp và Phát triển nông </w:t>
            </w:r>
            <w:r w:rsidRPr="0058117D">
              <w:rPr>
                <w:rFonts w:cs="Times New Roman"/>
                <w:color w:val="000000" w:themeColor="text1"/>
                <w:sz w:val="26"/>
                <w:szCs w:val="26"/>
                <w:lang w:val="vi-VN"/>
              </w:rPr>
              <w:lastRenderedPageBreak/>
              <w:t>thôn</w:t>
            </w:r>
          </w:p>
        </w:tc>
        <w:tc>
          <w:tcPr>
            <w:tcW w:w="462" w:type="pct"/>
            <w:tcBorders>
              <w:top w:val="nil"/>
              <w:left w:val="nil"/>
              <w:bottom w:val="single" w:sz="8" w:space="0" w:color="auto"/>
              <w:right w:val="single" w:sz="8" w:space="0" w:color="auto"/>
            </w:tcBorders>
            <w:shd w:val="clear" w:color="auto" w:fill="FFFFFF"/>
            <w:vAlign w:val="center"/>
          </w:tcPr>
          <w:p w14:paraId="5736D999"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B32623" w:rsidRPr="0058117D" w14:paraId="3C60400B"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516F67A"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CFA7DC2"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0B77AB5"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47/2011/QĐ-UBND ngày 26/12/2011</w:t>
            </w:r>
          </w:p>
        </w:tc>
        <w:tc>
          <w:tcPr>
            <w:tcW w:w="841" w:type="pct"/>
            <w:tcBorders>
              <w:top w:val="nil"/>
              <w:left w:val="nil"/>
              <w:bottom w:val="single" w:sz="8" w:space="0" w:color="auto"/>
              <w:right w:val="single" w:sz="8" w:space="0" w:color="auto"/>
            </w:tcBorders>
            <w:shd w:val="clear" w:color="auto" w:fill="FFFFFF"/>
            <w:vAlign w:val="center"/>
          </w:tcPr>
          <w:p w14:paraId="09EB35B8"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phê duyệt Quy hoạch phát triển giáo dục và đào tạo tỉnh Kon Tum giai đoạn 2011-2020,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F787DA8"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C795724" w14:textId="77777777" w:rsidR="00B32623" w:rsidRPr="0058117D" w:rsidRDefault="00EF38E2" w:rsidP="00B32623">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0610FA5D"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7328FF" w:rsidRPr="0058117D">
              <w:rPr>
                <w:rFonts w:cs="Times New Roman"/>
                <w:color w:val="000000" w:themeColor="text1"/>
                <w:sz w:val="26"/>
                <w:szCs w:val="26"/>
                <w:lang w:val="vi-VN"/>
              </w:rPr>
              <w:t xml:space="preserve"> Tư pháp; Sở Giáo dục và Đào tạo</w:t>
            </w:r>
          </w:p>
        </w:tc>
        <w:tc>
          <w:tcPr>
            <w:tcW w:w="462" w:type="pct"/>
            <w:tcBorders>
              <w:top w:val="nil"/>
              <w:left w:val="nil"/>
              <w:bottom w:val="single" w:sz="8" w:space="0" w:color="auto"/>
              <w:right w:val="single" w:sz="8" w:space="0" w:color="auto"/>
            </w:tcBorders>
            <w:shd w:val="clear" w:color="auto" w:fill="FFFFFF"/>
            <w:vAlign w:val="center"/>
          </w:tcPr>
          <w:p w14:paraId="5461860B"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526B75D8"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385BCFD"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CB00B54"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8AF720E" w14:textId="77777777" w:rsidR="00B32623" w:rsidRPr="0058117D" w:rsidRDefault="00DA30E1" w:rsidP="00B32623">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02/2012/QĐ-UBND ngày 01/09/2012</w:t>
            </w:r>
          </w:p>
        </w:tc>
        <w:tc>
          <w:tcPr>
            <w:tcW w:w="841" w:type="pct"/>
            <w:tcBorders>
              <w:top w:val="nil"/>
              <w:left w:val="nil"/>
              <w:bottom w:val="single" w:sz="8" w:space="0" w:color="auto"/>
              <w:right w:val="single" w:sz="8" w:space="0" w:color="auto"/>
            </w:tcBorders>
            <w:shd w:val="clear" w:color="auto" w:fill="FFFFFF"/>
            <w:vAlign w:val="center"/>
          </w:tcPr>
          <w:p w14:paraId="1DB74314"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phê duyệt quy hoạch phát triển sự nghiệp chăm sóc, bảo vệ sức khỏe nhân dân tỉnh Kon Tum gia đoạn 2011-2020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A950E64" w14:textId="77777777" w:rsidR="00B32623" w:rsidRPr="0058117D" w:rsidRDefault="00B32623" w:rsidP="00396570">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355C7AD" w14:textId="77777777" w:rsidR="00EF38E2" w:rsidRPr="0058117D" w:rsidRDefault="00EF38E2" w:rsidP="00B32623">
            <w:pPr>
              <w:pStyle w:val="Khc0"/>
              <w:tabs>
                <w:tab w:val="left" w:pos="1170"/>
                <w:tab w:val="left" w:pos="2278"/>
              </w:tabs>
              <w:spacing w:line="240" w:lineRule="auto"/>
              <w:jc w:val="both"/>
              <w:rPr>
                <w:color w:val="000000" w:themeColor="text1"/>
                <w:shd w:val="clear" w:color="auto" w:fill="FFFFFF"/>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6CDA1E46" w14:textId="77777777" w:rsidR="00B32623" w:rsidRPr="0058117D" w:rsidRDefault="00B32623" w:rsidP="00EF38E2">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06C848E3" w14:textId="77777777" w:rsidR="00B32623" w:rsidRPr="0058117D" w:rsidRDefault="007328FF"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Tư pháp; Sở Y tế</w:t>
            </w:r>
          </w:p>
        </w:tc>
        <w:tc>
          <w:tcPr>
            <w:tcW w:w="462" w:type="pct"/>
            <w:tcBorders>
              <w:top w:val="nil"/>
              <w:left w:val="nil"/>
              <w:bottom w:val="single" w:sz="8" w:space="0" w:color="auto"/>
              <w:right w:val="single" w:sz="8" w:space="0" w:color="auto"/>
            </w:tcBorders>
            <w:shd w:val="clear" w:color="auto" w:fill="FFFFFF"/>
            <w:vAlign w:val="center"/>
          </w:tcPr>
          <w:p w14:paraId="4CA0DDD8"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76F77BB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F94B928"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7901DA2"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ECD8B1F" w14:textId="77777777" w:rsidR="00B32623" w:rsidRPr="0058117D" w:rsidRDefault="00DA30E1"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25/2012/QĐ-UBND ngày 19/07/2012</w:t>
            </w:r>
          </w:p>
        </w:tc>
        <w:tc>
          <w:tcPr>
            <w:tcW w:w="841" w:type="pct"/>
            <w:tcBorders>
              <w:top w:val="nil"/>
              <w:left w:val="nil"/>
              <w:bottom w:val="single" w:sz="8" w:space="0" w:color="auto"/>
              <w:right w:val="single" w:sz="8" w:space="0" w:color="auto"/>
            </w:tcBorders>
            <w:shd w:val="clear" w:color="auto" w:fill="FFFFFF"/>
            <w:vAlign w:val="center"/>
          </w:tcPr>
          <w:p w14:paraId="6E5EF1BC" w14:textId="77777777" w:rsidR="00B32623" w:rsidRPr="0058117D" w:rsidRDefault="00B32623" w:rsidP="00B32623">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Về việc phê duyệt Chương trình phát triển </w:t>
            </w:r>
            <w:r w:rsidRPr="0058117D">
              <w:rPr>
                <w:rFonts w:cs="Times New Roman"/>
                <w:color w:val="000000" w:themeColor="text1"/>
                <w:sz w:val="26"/>
                <w:szCs w:val="26"/>
                <w:shd w:val="clear" w:color="auto" w:fill="FFFFFF"/>
              </w:rPr>
              <w:lastRenderedPageBreak/>
              <w:t>nhà ở tỉnh Kon Tum, giai đoạn 2012- 2020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B6CB275"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24070168" w14:textId="77777777" w:rsidR="00B32623" w:rsidRPr="0058117D" w:rsidRDefault="007328FF" w:rsidP="00B32623">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Đã hết giai đoạn thực hiện Chương trình đã được phê </w:t>
            </w:r>
            <w:r w:rsidRPr="0058117D">
              <w:rPr>
                <w:color w:val="000000" w:themeColor="text1"/>
                <w:lang w:val="vi-VN"/>
              </w:rPr>
              <w:lastRenderedPageBreak/>
              <w:t>duyệt.</w:t>
            </w:r>
          </w:p>
        </w:tc>
        <w:tc>
          <w:tcPr>
            <w:tcW w:w="609" w:type="pct"/>
            <w:tcBorders>
              <w:top w:val="nil"/>
              <w:left w:val="nil"/>
              <w:bottom w:val="single" w:sz="8" w:space="0" w:color="auto"/>
              <w:right w:val="single" w:sz="8" w:space="0" w:color="auto"/>
            </w:tcBorders>
            <w:shd w:val="clear" w:color="auto" w:fill="FFFFFF"/>
            <w:vAlign w:val="center"/>
          </w:tcPr>
          <w:p w14:paraId="3BCDB086" w14:textId="77777777" w:rsidR="00B32623" w:rsidRPr="0058117D" w:rsidRDefault="007328FF"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Tư pháp; Sở Xây dựng</w:t>
            </w:r>
          </w:p>
        </w:tc>
        <w:tc>
          <w:tcPr>
            <w:tcW w:w="462" w:type="pct"/>
            <w:tcBorders>
              <w:top w:val="nil"/>
              <w:left w:val="nil"/>
              <w:bottom w:val="single" w:sz="8" w:space="0" w:color="auto"/>
              <w:right w:val="single" w:sz="8" w:space="0" w:color="auto"/>
            </w:tcBorders>
            <w:shd w:val="clear" w:color="auto" w:fill="FFFFFF"/>
            <w:vAlign w:val="center"/>
          </w:tcPr>
          <w:p w14:paraId="5CF9D1EE"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B32623" w:rsidRPr="0058117D" w14:paraId="70AD125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F51F6AC" w14:textId="77777777" w:rsidR="00B32623" w:rsidRPr="0058117D" w:rsidRDefault="00B32623" w:rsidP="00B32623">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670DA35"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2700629" w14:textId="77777777" w:rsidR="00B32623" w:rsidRPr="0058117D" w:rsidRDefault="00DA30E1" w:rsidP="00B32623">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w:t>
            </w:r>
            <w:r w:rsidR="00B32623" w:rsidRPr="0058117D">
              <w:rPr>
                <w:rFonts w:cs="Times New Roman"/>
                <w:color w:val="000000" w:themeColor="text1"/>
                <w:sz w:val="26"/>
                <w:szCs w:val="26"/>
              </w:rPr>
              <w:t>29/2012/QĐ-UBND ngày 31/07/2012</w:t>
            </w:r>
          </w:p>
        </w:tc>
        <w:tc>
          <w:tcPr>
            <w:tcW w:w="841" w:type="pct"/>
            <w:tcBorders>
              <w:top w:val="nil"/>
              <w:left w:val="nil"/>
              <w:bottom w:val="single" w:sz="8" w:space="0" w:color="auto"/>
              <w:right w:val="single" w:sz="8" w:space="0" w:color="auto"/>
            </w:tcBorders>
            <w:shd w:val="clear" w:color="auto" w:fill="FFFFFF"/>
            <w:vAlign w:val="center"/>
          </w:tcPr>
          <w:p w14:paraId="5EA923BE" w14:textId="77777777" w:rsidR="00B32623" w:rsidRPr="0058117D" w:rsidRDefault="00B32623" w:rsidP="00B32623">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phê duyệt Đề án xây dựng thành phố Kon Tum đến năm 2015 đạt 70% mức tiêu chuẩn đô thị loại III (vùng cao, vùng sâu, biên giới)</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9CD097E" w14:textId="77777777" w:rsidR="00B32623" w:rsidRPr="0058117D" w:rsidRDefault="00B32623" w:rsidP="00B32623">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9F1D59A" w14:textId="77777777" w:rsidR="00B32623" w:rsidRPr="0058117D" w:rsidRDefault="007328FF" w:rsidP="007328FF">
            <w:pPr>
              <w:jc w:val="both"/>
              <w:rPr>
                <w:color w:val="000000" w:themeColor="text1"/>
              </w:rPr>
            </w:pPr>
            <w:r w:rsidRPr="0058117D">
              <w:rPr>
                <w:color w:val="000000" w:themeColor="text1"/>
                <w:sz w:val="26"/>
                <w:szCs w:val="26"/>
                <w:lang w:val="vi-VN"/>
              </w:rPr>
              <w:t>Không còn phù hợp với tình hình phát triển kinh tế- xã hội hiện nay. Th</w:t>
            </w:r>
            <w:r w:rsidRPr="0058117D">
              <w:rPr>
                <w:color w:val="000000" w:themeColor="text1"/>
                <w:sz w:val="26"/>
                <w:szCs w:val="26"/>
              </w:rPr>
              <w:t>ành phố Kon Tum nay là đô thị loại II theo Quyết định số 12/QĐ-TTg ngày 10/01/2023 của Thủ tướng Chính</w:t>
            </w:r>
            <w:r w:rsidRPr="0058117D">
              <w:rPr>
                <w:color w:val="000000" w:themeColor="text1"/>
                <w:sz w:val="26"/>
                <w:szCs w:val="26"/>
                <w:lang w:val="vi-VN"/>
              </w:rPr>
              <w:t>.</w:t>
            </w:r>
            <w:r w:rsidRPr="0058117D">
              <w:rPr>
                <w:color w:val="000000" w:themeColor="text1"/>
                <w:sz w:val="26"/>
                <w:szCs w:val="26"/>
              </w:rPr>
              <w:t xml:space="preserve"> </w:t>
            </w:r>
          </w:p>
        </w:tc>
        <w:tc>
          <w:tcPr>
            <w:tcW w:w="609" w:type="pct"/>
            <w:tcBorders>
              <w:top w:val="nil"/>
              <w:left w:val="nil"/>
              <w:bottom w:val="single" w:sz="8" w:space="0" w:color="auto"/>
              <w:right w:val="single" w:sz="8" w:space="0" w:color="auto"/>
            </w:tcBorders>
            <w:shd w:val="clear" w:color="auto" w:fill="FFFFFF"/>
            <w:vAlign w:val="center"/>
          </w:tcPr>
          <w:p w14:paraId="7D9C62F0" w14:textId="77777777" w:rsidR="00B32623" w:rsidRPr="0058117D" w:rsidRDefault="007328FF"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Tư pháp; Sở Xây dựng</w:t>
            </w:r>
          </w:p>
        </w:tc>
        <w:tc>
          <w:tcPr>
            <w:tcW w:w="462" w:type="pct"/>
            <w:tcBorders>
              <w:top w:val="nil"/>
              <w:left w:val="nil"/>
              <w:bottom w:val="single" w:sz="8" w:space="0" w:color="auto"/>
              <w:right w:val="single" w:sz="8" w:space="0" w:color="auto"/>
            </w:tcBorders>
            <w:shd w:val="clear" w:color="auto" w:fill="FFFFFF"/>
            <w:vAlign w:val="center"/>
          </w:tcPr>
          <w:p w14:paraId="738C83E6" w14:textId="77777777" w:rsidR="00B32623" w:rsidRPr="0058117D" w:rsidRDefault="00B32623" w:rsidP="00B32623">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7328FF" w:rsidRPr="0058117D" w14:paraId="3C36B4C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AA5F404" w14:textId="77777777" w:rsidR="007328FF" w:rsidRPr="0058117D" w:rsidRDefault="007328FF" w:rsidP="007328F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B8F17E5" w14:textId="77777777" w:rsidR="007328FF" w:rsidRPr="0058117D" w:rsidRDefault="007328FF" w:rsidP="007328F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B9468E3" w14:textId="77777777" w:rsidR="007328FF" w:rsidRPr="0058117D" w:rsidRDefault="007328FF" w:rsidP="007328F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30/2012/QĐ-UBND  ngày 31/07/2012</w:t>
            </w:r>
          </w:p>
        </w:tc>
        <w:tc>
          <w:tcPr>
            <w:tcW w:w="841" w:type="pct"/>
            <w:tcBorders>
              <w:top w:val="nil"/>
              <w:left w:val="nil"/>
              <w:bottom w:val="single" w:sz="8" w:space="0" w:color="auto"/>
              <w:right w:val="single" w:sz="8" w:space="0" w:color="auto"/>
            </w:tcBorders>
            <w:shd w:val="clear" w:color="auto" w:fill="FFFFFF"/>
            <w:vAlign w:val="center"/>
          </w:tcPr>
          <w:p w14:paraId="578884E2" w14:textId="77777777" w:rsidR="007328FF" w:rsidRPr="0058117D" w:rsidRDefault="007328FF" w:rsidP="007328FF">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Về việc phê duyệt Quy hoạch phát triển mạng lưới đô thị tỉnh Kon Tum đến năm 2020, định hướng đến năm 2025</w:t>
            </w:r>
          </w:p>
        </w:tc>
        <w:tc>
          <w:tcPr>
            <w:tcW w:w="563" w:type="pct"/>
            <w:tcBorders>
              <w:top w:val="nil"/>
              <w:left w:val="nil"/>
              <w:bottom w:val="single" w:sz="8" w:space="0" w:color="auto"/>
              <w:right w:val="single" w:sz="8" w:space="0" w:color="auto"/>
            </w:tcBorders>
            <w:shd w:val="clear" w:color="auto" w:fill="FFFFFF"/>
            <w:vAlign w:val="center"/>
          </w:tcPr>
          <w:p w14:paraId="2B5EC9B0" w14:textId="77777777" w:rsidR="007328FF" w:rsidRPr="0058117D" w:rsidRDefault="007328FF" w:rsidP="007328F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E6C3AE1" w14:textId="77777777" w:rsidR="007328FF" w:rsidRPr="0058117D" w:rsidRDefault="007328FF" w:rsidP="007328FF">
            <w:pPr>
              <w:pStyle w:val="Khc0"/>
              <w:tabs>
                <w:tab w:val="left" w:pos="1170"/>
                <w:tab w:val="left" w:pos="2278"/>
              </w:tabs>
              <w:spacing w:line="240" w:lineRule="auto"/>
              <w:jc w:val="both"/>
              <w:rPr>
                <w:color w:val="000000" w:themeColor="text1"/>
                <w:shd w:val="clear" w:color="auto" w:fill="FFFFFF"/>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491BB0B1" w14:textId="77777777" w:rsidR="007328FF" w:rsidRPr="0058117D" w:rsidRDefault="007328FF" w:rsidP="007328FF">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46563FF5" w14:textId="77777777" w:rsidR="007328FF" w:rsidRPr="0058117D" w:rsidRDefault="007328FF" w:rsidP="007328F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Tư pháp; Sở Xây dựng</w:t>
            </w:r>
          </w:p>
        </w:tc>
        <w:tc>
          <w:tcPr>
            <w:tcW w:w="462" w:type="pct"/>
            <w:tcBorders>
              <w:top w:val="nil"/>
              <w:left w:val="nil"/>
              <w:bottom w:val="single" w:sz="8" w:space="0" w:color="auto"/>
              <w:right w:val="single" w:sz="8" w:space="0" w:color="auto"/>
            </w:tcBorders>
            <w:shd w:val="clear" w:color="auto" w:fill="FFFFFF"/>
            <w:vAlign w:val="center"/>
          </w:tcPr>
          <w:p w14:paraId="75E062AE" w14:textId="77777777" w:rsidR="007328FF" w:rsidRPr="0058117D" w:rsidRDefault="007328FF" w:rsidP="007328F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7328FF" w:rsidRPr="0058117D" w14:paraId="46665248"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9C14095" w14:textId="77777777" w:rsidR="007328FF" w:rsidRPr="0058117D" w:rsidRDefault="007328FF" w:rsidP="007328FF">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5D76042" w14:textId="77777777" w:rsidR="007328FF" w:rsidRPr="0058117D" w:rsidRDefault="007328FF" w:rsidP="007328FF">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2948C6E" w14:textId="77777777" w:rsidR="007328FF" w:rsidRPr="0058117D" w:rsidRDefault="007328FF" w:rsidP="007328FF">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01/2013/QĐ-UBND </w:t>
            </w:r>
            <w:r w:rsidRPr="0058117D">
              <w:rPr>
                <w:rFonts w:cs="Times New Roman"/>
                <w:color w:val="000000" w:themeColor="text1"/>
                <w:sz w:val="26"/>
                <w:szCs w:val="26"/>
              </w:rPr>
              <w:lastRenderedPageBreak/>
              <w:t>ngày 16/8/2013</w:t>
            </w:r>
          </w:p>
        </w:tc>
        <w:tc>
          <w:tcPr>
            <w:tcW w:w="841" w:type="pct"/>
            <w:tcBorders>
              <w:top w:val="nil"/>
              <w:left w:val="nil"/>
              <w:bottom w:val="single" w:sz="8" w:space="0" w:color="auto"/>
              <w:right w:val="single" w:sz="8" w:space="0" w:color="auto"/>
            </w:tcBorders>
            <w:shd w:val="clear" w:color="auto" w:fill="FFFFFF"/>
            <w:vAlign w:val="center"/>
          </w:tcPr>
          <w:p w14:paraId="27DC4A9A" w14:textId="77777777" w:rsidR="007328FF" w:rsidRPr="0058117D" w:rsidRDefault="007328FF" w:rsidP="007328FF">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lastRenderedPageBreak/>
              <w:t xml:space="preserve">Phê duyệt Quy hoạch </w:t>
            </w:r>
            <w:r w:rsidRPr="0058117D">
              <w:rPr>
                <w:rFonts w:cs="Times New Roman"/>
                <w:color w:val="000000" w:themeColor="text1"/>
                <w:sz w:val="26"/>
                <w:szCs w:val="26"/>
                <w:shd w:val="clear" w:color="auto" w:fill="FFFFFF"/>
              </w:rPr>
              <w:lastRenderedPageBreak/>
              <w:t>tổng thể Nông nghiệp, Nông thôn tỉnh Kon Tum giai đoạn 2011-2015,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926CC56" w14:textId="77777777" w:rsidR="007328FF" w:rsidRPr="0058117D" w:rsidRDefault="007328FF" w:rsidP="007328F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7079E9A3" w14:textId="77777777" w:rsidR="007328FF" w:rsidRPr="0058117D" w:rsidRDefault="007328FF" w:rsidP="007328FF">
            <w:pPr>
              <w:pStyle w:val="Khc0"/>
              <w:tabs>
                <w:tab w:val="left" w:pos="1170"/>
                <w:tab w:val="left" w:pos="2278"/>
              </w:tabs>
              <w:spacing w:line="240" w:lineRule="auto"/>
              <w:jc w:val="both"/>
              <w:rPr>
                <w:color w:val="000000" w:themeColor="text1"/>
                <w:shd w:val="clear" w:color="auto" w:fill="FFFFFF"/>
                <w:lang w:val="vi-VN"/>
              </w:rPr>
            </w:pPr>
            <w:r w:rsidRPr="0058117D">
              <w:rPr>
                <w:color w:val="000000" w:themeColor="text1"/>
                <w:lang w:val="vi-VN"/>
              </w:rPr>
              <w:t xml:space="preserve">Không phù hợp với Luật </w:t>
            </w:r>
            <w:r w:rsidRPr="0058117D">
              <w:rPr>
                <w:color w:val="000000" w:themeColor="text1"/>
                <w:lang w:val="vi-VN"/>
              </w:rPr>
              <w:lastRenderedPageBreak/>
              <w:t xml:space="preserve">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10050FB9" w14:textId="77777777" w:rsidR="007328FF" w:rsidRPr="0058117D" w:rsidRDefault="007328FF" w:rsidP="007328FF">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2D38E946" w14:textId="77777777" w:rsidR="007328FF" w:rsidRPr="0058117D" w:rsidRDefault="007328FF" w:rsidP="007328F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 xml:space="preserve">Tư pháp; Sở </w:t>
            </w:r>
            <w:r w:rsidRPr="0058117D">
              <w:rPr>
                <w:rFonts w:cs="Times New Roman"/>
                <w:color w:val="000000" w:themeColor="text1"/>
                <w:sz w:val="26"/>
                <w:szCs w:val="26"/>
                <w:lang w:val="vi-VN"/>
              </w:rPr>
              <w:lastRenderedPageBreak/>
              <w:t>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7B59FDB0" w14:textId="77777777" w:rsidR="007328FF" w:rsidRPr="0058117D" w:rsidRDefault="007328FF" w:rsidP="007328FF">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396570" w:rsidRPr="0058117D" w14:paraId="448C05F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E6F6C0C" w14:textId="77777777" w:rsidR="00396570" w:rsidRPr="0058117D" w:rsidRDefault="00396570" w:rsidP="00396570">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390E4AB" w14:textId="77777777" w:rsidR="00396570" w:rsidRPr="0058117D" w:rsidRDefault="00396570" w:rsidP="00396570">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8A16BEF" w14:textId="77777777" w:rsidR="00396570" w:rsidRPr="0058117D" w:rsidRDefault="00396570" w:rsidP="00396570">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10/2013/QĐ-UBND ngày 02/04/2013</w:t>
            </w:r>
          </w:p>
        </w:tc>
        <w:tc>
          <w:tcPr>
            <w:tcW w:w="841" w:type="pct"/>
            <w:tcBorders>
              <w:top w:val="nil"/>
              <w:left w:val="nil"/>
              <w:bottom w:val="single" w:sz="8" w:space="0" w:color="auto"/>
              <w:right w:val="single" w:sz="8" w:space="0" w:color="auto"/>
            </w:tcBorders>
            <w:shd w:val="clear" w:color="auto" w:fill="FFFFFF"/>
            <w:vAlign w:val="center"/>
          </w:tcPr>
          <w:p w14:paraId="03B67463" w14:textId="77777777" w:rsidR="00396570" w:rsidRPr="0058117D" w:rsidRDefault="00396570" w:rsidP="00396570">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danh mục các dự án xây dựng kết cấu hạ tầng được sử dụng quỹ đất để tạo vốn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99BB529" w14:textId="77777777" w:rsidR="00396570" w:rsidRPr="0058117D" w:rsidRDefault="00396570" w:rsidP="0039657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581AC67" w14:textId="77777777" w:rsidR="00396570" w:rsidRPr="0058117D" w:rsidRDefault="00396570" w:rsidP="00396570">
            <w:pPr>
              <w:pStyle w:val="Khc0"/>
              <w:tabs>
                <w:tab w:val="left" w:pos="1170"/>
                <w:tab w:val="left" w:pos="2278"/>
              </w:tabs>
              <w:spacing w:line="240" w:lineRule="auto"/>
              <w:jc w:val="both"/>
              <w:rPr>
                <w:color w:val="000000" w:themeColor="text1"/>
              </w:rPr>
            </w:pPr>
            <w:r w:rsidRPr="0058117D">
              <w:rPr>
                <w:color w:val="000000" w:themeColor="text1"/>
              </w:rPr>
              <w:t>Thực tế thời gian qua một số dự án trong danh mục đã được thực hiện</w:t>
            </w:r>
            <w:r w:rsidRPr="0058117D">
              <w:rPr>
                <w:color w:val="000000" w:themeColor="text1"/>
                <w:lang w:val="vi-VN"/>
              </w:rPr>
              <w:t>. Vi</w:t>
            </w:r>
            <w:r w:rsidRPr="0058117D">
              <w:rPr>
                <w:color w:val="000000" w:themeColor="text1"/>
              </w:rPr>
              <w:t>ệc khai thác quỹ đất để tạo vốn phát triển kết cấu hạ tầng hiện nay thực hiện theo quy định của Luật quản lý sử dụng tài sản công 2017. Do đó không thật sự cần thiết tiếp tục căn cứ theo danh mục đã được ban hành tại Nghị quyết 36/2012/ND-HĐND</w:t>
            </w:r>
            <w:r w:rsidRPr="0058117D">
              <w:rPr>
                <w:color w:val="000000" w:themeColor="text1"/>
                <w:lang w:val="vi-VN"/>
              </w:rPr>
              <w:t>.</w:t>
            </w:r>
            <w:r w:rsidRPr="0058117D">
              <w:rPr>
                <w:color w:val="000000" w:themeColor="text1"/>
              </w:rPr>
              <w:t xml:space="preserve"> </w:t>
            </w:r>
          </w:p>
        </w:tc>
        <w:tc>
          <w:tcPr>
            <w:tcW w:w="609" w:type="pct"/>
            <w:tcBorders>
              <w:top w:val="nil"/>
              <w:left w:val="nil"/>
              <w:bottom w:val="single" w:sz="8" w:space="0" w:color="auto"/>
              <w:right w:val="single" w:sz="8" w:space="0" w:color="auto"/>
            </w:tcBorders>
            <w:shd w:val="clear" w:color="auto" w:fill="FFFFFF"/>
            <w:vAlign w:val="center"/>
          </w:tcPr>
          <w:p w14:paraId="4ABFC256" w14:textId="77777777" w:rsidR="00396570" w:rsidRPr="0058117D" w:rsidRDefault="00396570" w:rsidP="0039657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Tư pháp; Sở Kế hoạch và Đầu tư; Sở 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398F2BB1" w14:textId="77777777" w:rsidR="00396570" w:rsidRPr="0058117D" w:rsidRDefault="00396570" w:rsidP="0039657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05DEC02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ACD6DFB"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6011831"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309D9C2"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22/2013/QĐ-UBND ngày 10/04/2013</w:t>
            </w:r>
          </w:p>
        </w:tc>
        <w:tc>
          <w:tcPr>
            <w:tcW w:w="841" w:type="pct"/>
            <w:tcBorders>
              <w:top w:val="nil"/>
              <w:left w:val="nil"/>
              <w:bottom w:val="single" w:sz="8" w:space="0" w:color="auto"/>
              <w:right w:val="single" w:sz="8" w:space="0" w:color="auto"/>
            </w:tcBorders>
            <w:shd w:val="clear" w:color="auto" w:fill="FFFFFF"/>
            <w:vAlign w:val="center"/>
          </w:tcPr>
          <w:p w14:paraId="1BF3A5AB"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Phê duyệt Quy hoạch phát triển văn hóa, thể thao và du lịch tỉnh Kon Tum đến năm 2010,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D2761D1"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AE080D2" w14:textId="77777777" w:rsidR="00305D45" w:rsidRPr="0058117D" w:rsidRDefault="00305D45" w:rsidP="00305D45">
            <w:pPr>
              <w:pStyle w:val="Khc0"/>
              <w:tabs>
                <w:tab w:val="left" w:pos="1170"/>
                <w:tab w:val="left" w:pos="2278"/>
              </w:tabs>
              <w:spacing w:line="240" w:lineRule="auto"/>
              <w:jc w:val="both"/>
              <w:rPr>
                <w:color w:val="000000" w:themeColor="text1"/>
                <w:shd w:val="clear" w:color="auto" w:fill="FFFFFF"/>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31BAAF5D" w14:textId="77777777" w:rsidR="00305D45" w:rsidRPr="0058117D" w:rsidRDefault="00305D45" w:rsidP="00305D45">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61E649AA"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Văn hóa, Thể thao và Du lịch</w:t>
            </w:r>
          </w:p>
        </w:tc>
        <w:tc>
          <w:tcPr>
            <w:tcW w:w="462" w:type="pct"/>
            <w:tcBorders>
              <w:top w:val="nil"/>
              <w:left w:val="nil"/>
              <w:bottom w:val="single" w:sz="8" w:space="0" w:color="auto"/>
              <w:right w:val="single" w:sz="8" w:space="0" w:color="auto"/>
            </w:tcBorders>
            <w:shd w:val="clear" w:color="auto" w:fill="FFFFFF"/>
            <w:vAlign w:val="center"/>
          </w:tcPr>
          <w:p w14:paraId="5AA4F884"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20EDBD9F"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D7EC76D"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3B574F8"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35515CD"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34/2013/QĐ-UBND ngày 16/8/2013</w:t>
            </w:r>
          </w:p>
        </w:tc>
        <w:tc>
          <w:tcPr>
            <w:tcW w:w="841" w:type="pct"/>
            <w:tcBorders>
              <w:top w:val="nil"/>
              <w:left w:val="nil"/>
              <w:bottom w:val="single" w:sz="8" w:space="0" w:color="auto"/>
              <w:right w:val="single" w:sz="8" w:space="0" w:color="auto"/>
            </w:tcBorders>
            <w:shd w:val="clear" w:color="auto" w:fill="FFFFFF"/>
            <w:vAlign w:val="center"/>
          </w:tcPr>
          <w:p w14:paraId="62322CCB"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Phê duyệt quy hoạch bảo vệ và phát triển rừng tỉnh Kon Tum giai đoạn 2011-2020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9ED40FD"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DE2EA32" w14:textId="77777777" w:rsidR="00305D45" w:rsidRPr="0058117D" w:rsidRDefault="00305D45" w:rsidP="00305D45">
            <w:pPr>
              <w:pStyle w:val="Khc0"/>
              <w:tabs>
                <w:tab w:val="left" w:pos="1170"/>
                <w:tab w:val="left" w:pos="2278"/>
              </w:tabs>
              <w:spacing w:line="240" w:lineRule="auto"/>
              <w:jc w:val="both"/>
              <w:rPr>
                <w:color w:val="000000" w:themeColor="text1"/>
                <w:shd w:val="clear" w:color="auto" w:fill="FFFFFF"/>
                <w:lang w:val="vi-VN"/>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653F7A85" w14:textId="77777777" w:rsidR="00305D45" w:rsidRPr="0058117D" w:rsidRDefault="00305D45" w:rsidP="00305D45">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4F4C31E8"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39237935"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77F604B4"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B904EA8"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A267153"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FD66561"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16/2014/QĐ-UBND ngày 25/02/2014</w:t>
            </w:r>
          </w:p>
        </w:tc>
        <w:tc>
          <w:tcPr>
            <w:tcW w:w="841" w:type="pct"/>
            <w:tcBorders>
              <w:top w:val="nil"/>
              <w:left w:val="nil"/>
              <w:bottom w:val="single" w:sz="8" w:space="0" w:color="auto"/>
              <w:right w:val="single" w:sz="8" w:space="0" w:color="auto"/>
            </w:tcBorders>
            <w:shd w:val="clear" w:color="auto" w:fill="FFFFFF"/>
            <w:vAlign w:val="center"/>
          </w:tcPr>
          <w:p w14:paraId="1EFC071E"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Về việc quy định mức chi thanh toán chi phí cho các tổ chức, cá </w:t>
            </w:r>
            <w:r w:rsidRPr="0058117D">
              <w:rPr>
                <w:rFonts w:cs="Times New Roman"/>
                <w:color w:val="000000" w:themeColor="text1"/>
                <w:sz w:val="26"/>
                <w:szCs w:val="26"/>
                <w:shd w:val="clear" w:color="auto" w:fill="FFFFFF"/>
              </w:rPr>
              <w:lastRenderedPageBreak/>
              <w:t>nhân được huy động để ngăn chặn tình trạng chặt phá rừng trái pháp luật và phòng cháy, chữa cháy rừng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5A9CB50"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1DE9857F" w14:textId="77777777" w:rsidR="00305D45" w:rsidRPr="0058117D" w:rsidRDefault="00305D45" w:rsidP="00305D45">
            <w:pPr>
              <w:pStyle w:val="Khc0"/>
              <w:tabs>
                <w:tab w:val="left" w:pos="1170"/>
                <w:tab w:val="left" w:pos="2278"/>
              </w:tabs>
              <w:spacing w:line="240" w:lineRule="auto"/>
              <w:jc w:val="both"/>
              <w:rPr>
                <w:color w:val="000000" w:themeColor="text1"/>
                <w:lang w:val="vi-VN"/>
              </w:rPr>
            </w:pPr>
            <w:r w:rsidRPr="0058117D">
              <w:rPr>
                <w:color w:val="000000" w:themeColor="text1"/>
              </w:rPr>
              <w:t xml:space="preserve">Nội dung của văn bản không còn phù hợp với các văn bản pháp luật hiện </w:t>
            </w:r>
            <w:r w:rsidRPr="0058117D">
              <w:rPr>
                <w:color w:val="000000" w:themeColor="text1"/>
              </w:rPr>
              <w:lastRenderedPageBreak/>
              <w:t>hành</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22B30CEA"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Tư pháp; Sở Nông nghiệp và Phát triển nông </w:t>
            </w:r>
            <w:r w:rsidRPr="0058117D">
              <w:rPr>
                <w:rFonts w:cs="Times New Roman"/>
                <w:color w:val="000000" w:themeColor="text1"/>
                <w:sz w:val="26"/>
                <w:szCs w:val="26"/>
                <w:lang w:val="vi-VN"/>
              </w:rPr>
              <w:lastRenderedPageBreak/>
              <w:t>thôn; Sở Tài chính</w:t>
            </w:r>
          </w:p>
        </w:tc>
        <w:tc>
          <w:tcPr>
            <w:tcW w:w="462" w:type="pct"/>
            <w:tcBorders>
              <w:top w:val="nil"/>
              <w:left w:val="nil"/>
              <w:bottom w:val="single" w:sz="8" w:space="0" w:color="auto"/>
              <w:right w:val="single" w:sz="8" w:space="0" w:color="auto"/>
            </w:tcBorders>
            <w:shd w:val="clear" w:color="auto" w:fill="FFFFFF"/>
            <w:vAlign w:val="center"/>
          </w:tcPr>
          <w:p w14:paraId="4A033430"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305D45" w:rsidRPr="0058117D" w14:paraId="6321C26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41F637B"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338235A" w14:textId="77777777" w:rsidR="00305D45" w:rsidRPr="0058117D" w:rsidRDefault="00305D45" w:rsidP="00305D45">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BB0F9FB"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37/2014/QĐ-UBND ngày 21/07/2014</w:t>
            </w:r>
          </w:p>
        </w:tc>
        <w:tc>
          <w:tcPr>
            <w:tcW w:w="841" w:type="pct"/>
            <w:tcBorders>
              <w:top w:val="nil"/>
              <w:left w:val="nil"/>
              <w:bottom w:val="single" w:sz="8" w:space="0" w:color="auto"/>
              <w:right w:val="single" w:sz="8" w:space="0" w:color="auto"/>
            </w:tcBorders>
            <w:shd w:val="clear" w:color="auto" w:fill="FFFFFF"/>
            <w:vAlign w:val="center"/>
          </w:tcPr>
          <w:p w14:paraId="1F72D433" w14:textId="77777777" w:rsidR="00305D45" w:rsidRPr="0058117D" w:rsidRDefault="00305D45" w:rsidP="00305D45">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ban hành cơ chế, chính sách hỗ trợ xây dựng một số công trình hạ tầng kinh tế - xã hội thuộc Chương trình mục tiêu quốc gia xây dựng nông thôn mới trên địa bàn tỉnh Kon Tum giai đoạn 2014 - 2020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3435CFB"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A52C25B" w14:textId="77777777" w:rsidR="00305D45" w:rsidRPr="0058117D" w:rsidRDefault="00305D45" w:rsidP="00305D45">
            <w:pPr>
              <w:pStyle w:val="Khc0"/>
              <w:tabs>
                <w:tab w:val="left" w:pos="1170"/>
                <w:tab w:val="left" w:pos="2278"/>
              </w:tabs>
              <w:spacing w:line="240" w:lineRule="auto"/>
              <w:jc w:val="both"/>
              <w:rPr>
                <w:color w:val="000000" w:themeColor="text1"/>
              </w:rPr>
            </w:pPr>
            <w:r w:rsidRPr="0058117D">
              <w:rPr>
                <w:color w:val="000000" w:themeColor="text1"/>
                <w:lang w:val="vi-VN"/>
              </w:rPr>
              <w:t>Đã hết giai đoạn thực hiện Chương trình. Nội dung văn bản không còn phù hợp với các quy định có giá trị pháp lý cao hơn ở thời điểm hiện tại.</w:t>
            </w:r>
          </w:p>
        </w:tc>
        <w:tc>
          <w:tcPr>
            <w:tcW w:w="609" w:type="pct"/>
            <w:tcBorders>
              <w:top w:val="nil"/>
              <w:left w:val="nil"/>
              <w:bottom w:val="single" w:sz="8" w:space="0" w:color="auto"/>
              <w:right w:val="single" w:sz="8" w:space="0" w:color="auto"/>
            </w:tcBorders>
            <w:shd w:val="clear" w:color="auto" w:fill="FFFFFF"/>
            <w:vAlign w:val="center"/>
          </w:tcPr>
          <w:p w14:paraId="73F6E73C"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Nông nghiệp và Phát triển nông thôn; Sở Tài chính</w:t>
            </w:r>
          </w:p>
        </w:tc>
        <w:tc>
          <w:tcPr>
            <w:tcW w:w="462" w:type="pct"/>
            <w:tcBorders>
              <w:top w:val="nil"/>
              <w:left w:val="nil"/>
              <w:bottom w:val="single" w:sz="8" w:space="0" w:color="auto"/>
              <w:right w:val="single" w:sz="8" w:space="0" w:color="auto"/>
            </w:tcBorders>
            <w:shd w:val="clear" w:color="auto" w:fill="FFFFFF"/>
            <w:vAlign w:val="center"/>
          </w:tcPr>
          <w:p w14:paraId="6211E241"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49F55DD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12B2396"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F01003F"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47320B1"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38/2014/QĐ-UBND ngày 21/7/2014</w:t>
            </w:r>
          </w:p>
        </w:tc>
        <w:tc>
          <w:tcPr>
            <w:tcW w:w="841" w:type="pct"/>
            <w:tcBorders>
              <w:top w:val="nil"/>
              <w:left w:val="nil"/>
              <w:bottom w:val="single" w:sz="8" w:space="0" w:color="auto"/>
              <w:right w:val="single" w:sz="8" w:space="0" w:color="auto"/>
            </w:tcBorders>
            <w:shd w:val="clear" w:color="auto" w:fill="FFFFFF"/>
            <w:vAlign w:val="center"/>
          </w:tcPr>
          <w:p w14:paraId="3FB9FBCB" w14:textId="77777777" w:rsidR="00305D45" w:rsidRPr="0058117D" w:rsidRDefault="00305D45" w:rsidP="00305D45">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Về việc quy định mức chi bảo đảm cho công tác phổ biến, giáo dục pháp luật và chuẩn tiếp cận pháp luật của người dân tại cơ sở trên địa bàn tỉnh Kon Tum</w:t>
            </w:r>
          </w:p>
        </w:tc>
        <w:tc>
          <w:tcPr>
            <w:tcW w:w="563" w:type="pct"/>
            <w:tcBorders>
              <w:top w:val="nil"/>
              <w:left w:val="nil"/>
              <w:bottom w:val="single" w:sz="8" w:space="0" w:color="auto"/>
              <w:right w:val="single" w:sz="8" w:space="0" w:color="auto"/>
            </w:tcBorders>
            <w:shd w:val="clear" w:color="auto" w:fill="FFFFFF"/>
            <w:vAlign w:val="center"/>
          </w:tcPr>
          <w:p w14:paraId="5CFD7E40"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03E13F7C" w14:textId="77777777" w:rsidR="00305D45" w:rsidRPr="0058117D" w:rsidRDefault="00305D45" w:rsidP="00305D45">
            <w:pPr>
              <w:pStyle w:val="Khc0"/>
              <w:tabs>
                <w:tab w:val="left" w:pos="1170"/>
                <w:tab w:val="left" w:pos="2278"/>
              </w:tabs>
              <w:spacing w:line="240" w:lineRule="auto"/>
              <w:jc w:val="both"/>
              <w:rPr>
                <w:color w:val="000000" w:themeColor="text1"/>
              </w:rPr>
            </w:pPr>
            <w:r w:rsidRPr="0058117D">
              <w:rPr>
                <w:color w:val="000000" w:themeColor="text1"/>
                <w:lang w:val="vi-VN"/>
              </w:rPr>
              <w:t>Các căn cứ pháp lý trực tiếp để ban hành văn bản đã hết hiệu lực. Mức chi, n</w:t>
            </w:r>
            <w:r w:rsidRPr="0058117D">
              <w:rPr>
                <w:color w:val="000000" w:themeColor="text1"/>
              </w:rPr>
              <w:t>ội dung</w:t>
            </w:r>
            <w:r w:rsidRPr="0058117D">
              <w:rPr>
                <w:color w:val="000000" w:themeColor="text1"/>
                <w:lang w:val="vi-VN"/>
              </w:rPr>
              <w:t xml:space="preserve"> chi được quy định trong Quyết định</w:t>
            </w:r>
            <w:r w:rsidRPr="0058117D">
              <w:rPr>
                <w:color w:val="000000" w:themeColor="text1"/>
              </w:rPr>
              <w:t xml:space="preserve"> không còn phù hợp với văn bản pháp luật</w:t>
            </w:r>
            <w:r w:rsidRPr="0058117D">
              <w:rPr>
                <w:color w:val="000000" w:themeColor="text1"/>
                <w:lang w:val="vi-VN"/>
              </w:rPr>
              <w:t xml:space="preserve"> có giá </w:t>
            </w:r>
            <w:r w:rsidRPr="0058117D">
              <w:rPr>
                <w:color w:val="000000" w:themeColor="text1"/>
                <w:lang w:val="vi-VN"/>
              </w:rPr>
              <w:lastRenderedPageBreak/>
              <w:t>trị pháp lý cao hơn ở th</w:t>
            </w:r>
            <w:r w:rsidR="009E7AE5">
              <w:rPr>
                <w:color w:val="000000" w:themeColor="text1"/>
              </w:rPr>
              <w:t>ời</w:t>
            </w:r>
            <w:r w:rsidRPr="0058117D">
              <w:rPr>
                <w:color w:val="000000" w:themeColor="text1"/>
                <w:lang w:val="vi-VN"/>
              </w:rPr>
              <w:t xml:space="preserve"> điểm hiện tại.</w:t>
            </w:r>
          </w:p>
        </w:tc>
        <w:tc>
          <w:tcPr>
            <w:tcW w:w="609" w:type="pct"/>
            <w:tcBorders>
              <w:top w:val="nil"/>
              <w:left w:val="nil"/>
              <w:bottom w:val="single" w:sz="8" w:space="0" w:color="auto"/>
              <w:right w:val="single" w:sz="8" w:space="0" w:color="auto"/>
            </w:tcBorders>
            <w:shd w:val="clear" w:color="auto" w:fill="FFFFFF"/>
            <w:vAlign w:val="center"/>
          </w:tcPr>
          <w:p w14:paraId="734D308A"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Tư pháp; Sở Tài chính</w:t>
            </w:r>
          </w:p>
        </w:tc>
        <w:tc>
          <w:tcPr>
            <w:tcW w:w="462" w:type="pct"/>
            <w:tcBorders>
              <w:top w:val="nil"/>
              <w:left w:val="nil"/>
              <w:bottom w:val="single" w:sz="8" w:space="0" w:color="auto"/>
              <w:right w:val="single" w:sz="8" w:space="0" w:color="auto"/>
            </w:tcBorders>
            <w:shd w:val="clear" w:color="auto" w:fill="FFFFFF"/>
            <w:vAlign w:val="center"/>
          </w:tcPr>
          <w:p w14:paraId="734C1CAF"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42866A40"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51DA2BF"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CF96895"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72DE4E2"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42/2014/QĐ-UBND ngày 22/7/2014</w:t>
            </w:r>
          </w:p>
        </w:tc>
        <w:tc>
          <w:tcPr>
            <w:tcW w:w="841" w:type="pct"/>
            <w:tcBorders>
              <w:top w:val="nil"/>
              <w:left w:val="nil"/>
              <w:bottom w:val="single" w:sz="8" w:space="0" w:color="auto"/>
              <w:right w:val="single" w:sz="8" w:space="0" w:color="auto"/>
            </w:tcBorders>
            <w:shd w:val="clear" w:color="auto" w:fill="FFFFFF"/>
            <w:vAlign w:val="center"/>
          </w:tcPr>
          <w:p w14:paraId="46B29A40"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sửa đổi Quyết định số 47/2011/QĐ-UBND ngày 26 tháng 12 năm 2011 của Ủy ban nhân dân tỉnh Kon Tum về việc phê duyệt quy hoạch phát triển giáo dục và đào tạo tỉnh Kon Tum giai đoạn 2011-2020, định hướng đến năm 2025</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CD47585"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0DAD5B37" w14:textId="77777777" w:rsidR="00305D45" w:rsidRPr="0058117D" w:rsidRDefault="00305D45" w:rsidP="00305D45">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4E911609"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Giáo dục và Đào tạo</w:t>
            </w:r>
          </w:p>
        </w:tc>
        <w:tc>
          <w:tcPr>
            <w:tcW w:w="462" w:type="pct"/>
            <w:tcBorders>
              <w:top w:val="nil"/>
              <w:left w:val="nil"/>
              <w:bottom w:val="single" w:sz="8" w:space="0" w:color="auto"/>
              <w:right w:val="single" w:sz="8" w:space="0" w:color="auto"/>
            </w:tcBorders>
            <w:shd w:val="clear" w:color="auto" w:fill="FFFFFF"/>
            <w:vAlign w:val="center"/>
          </w:tcPr>
          <w:p w14:paraId="2F0734EE"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6458086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9A6E048"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1F70B7D"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D809261"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53/2014/QĐ-UBND ngày 19/9/2014</w:t>
            </w:r>
          </w:p>
        </w:tc>
        <w:tc>
          <w:tcPr>
            <w:tcW w:w="841" w:type="pct"/>
            <w:tcBorders>
              <w:top w:val="nil"/>
              <w:left w:val="nil"/>
              <w:bottom w:val="single" w:sz="8" w:space="0" w:color="auto"/>
              <w:right w:val="single" w:sz="8" w:space="0" w:color="auto"/>
            </w:tcBorders>
            <w:shd w:val="clear" w:color="auto" w:fill="FFFFFF"/>
            <w:vAlign w:val="center"/>
          </w:tcPr>
          <w:p w14:paraId="187C5028"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ban hành quy định cụ thể một số nội dung về bồi thường, hỗ trợ, tái định cư khi nhà nước thu hồi đất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41BDBDB"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6BCE4BC7" w14:textId="77777777" w:rsidR="00305D45" w:rsidRPr="0058117D" w:rsidRDefault="00305D45" w:rsidP="00305D45">
            <w:pPr>
              <w:pStyle w:val="Khc0"/>
              <w:tabs>
                <w:tab w:val="left" w:pos="1170"/>
                <w:tab w:val="left" w:pos="2278"/>
              </w:tabs>
              <w:spacing w:line="240" w:lineRule="auto"/>
              <w:jc w:val="both"/>
              <w:rPr>
                <w:color w:val="000000" w:themeColor="text1"/>
              </w:rPr>
            </w:pPr>
            <w:r w:rsidRPr="0058117D">
              <w:rPr>
                <w:color w:val="000000" w:themeColor="text1"/>
                <w:lang w:val="vi-VN"/>
              </w:rPr>
              <w:t>Nhiều nộ</w:t>
            </w:r>
            <w:r w:rsidRPr="0058117D">
              <w:rPr>
                <w:color w:val="000000" w:themeColor="text1"/>
              </w:rPr>
              <w:t>i dung của văn bản không còn phù hợp với</w:t>
            </w:r>
            <w:r w:rsidRPr="0058117D">
              <w:rPr>
                <w:color w:val="000000" w:themeColor="text1"/>
                <w:lang w:val="vi-VN"/>
              </w:rPr>
              <w:t xml:space="preserve"> thực tế hiện nay</w:t>
            </w:r>
            <w:r w:rsidR="004E2D89" w:rsidRPr="0058117D">
              <w:rPr>
                <w:color w:val="000000" w:themeColor="text1"/>
              </w:rPr>
              <w:t>. Một số văn bản được sử dụng làm căn cứ pháp lý ban hành văn bản đã được sửa đổi, bổ sung, thay thế…</w:t>
            </w:r>
          </w:p>
        </w:tc>
        <w:tc>
          <w:tcPr>
            <w:tcW w:w="609" w:type="pct"/>
            <w:tcBorders>
              <w:top w:val="nil"/>
              <w:left w:val="nil"/>
              <w:bottom w:val="single" w:sz="8" w:space="0" w:color="auto"/>
              <w:right w:val="single" w:sz="8" w:space="0" w:color="auto"/>
            </w:tcBorders>
            <w:shd w:val="clear" w:color="auto" w:fill="FFFFFF"/>
            <w:vAlign w:val="center"/>
          </w:tcPr>
          <w:p w14:paraId="643E0ECC"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3BCA8B8A"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1300C14B"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046EDAD"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C18B74D"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B3CDA51"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67/2014/QĐ-UBND ngày 01/12/2014</w:t>
            </w:r>
          </w:p>
        </w:tc>
        <w:tc>
          <w:tcPr>
            <w:tcW w:w="841" w:type="pct"/>
            <w:tcBorders>
              <w:top w:val="nil"/>
              <w:left w:val="nil"/>
              <w:bottom w:val="single" w:sz="8" w:space="0" w:color="auto"/>
              <w:right w:val="single" w:sz="8" w:space="0" w:color="auto"/>
            </w:tcBorders>
            <w:shd w:val="clear" w:color="auto" w:fill="FFFFFF"/>
            <w:vAlign w:val="center"/>
          </w:tcPr>
          <w:p w14:paraId="28902AFF"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Về việc ban hành quy chế phối hợp tiếp công dân tại trụ sở tiếp công </w:t>
            </w:r>
            <w:r w:rsidRPr="0058117D">
              <w:rPr>
                <w:rFonts w:cs="Times New Roman"/>
                <w:color w:val="000000" w:themeColor="text1"/>
                <w:sz w:val="26"/>
                <w:szCs w:val="26"/>
                <w:shd w:val="clear" w:color="auto" w:fill="FFFFFF"/>
              </w:rPr>
              <w:lastRenderedPageBreak/>
              <w:t>dân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DCE3CBF"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Thay thế</w:t>
            </w:r>
          </w:p>
        </w:tc>
        <w:tc>
          <w:tcPr>
            <w:tcW w:w="932" w:type="pct"/>
            <w:tcBorders>
              <w:top w:val="nil"/>
              <w:left w:val="nil"/>
              <w:bottom w:val="single" w:sz="8" w:space="0" w:color="auto"/>
              <w:right w:val="single" w:sz="8" w:space="0" w:color="auto"/>
            </w:tcBorders>
            <w:shd w:val="clear" w:color="auto" w:fill="FFFFFF"/>
            <w:vAlign w:val="center"/>
          </w:tcPr>
          <w:p w14:paraId="2BFD4980" w14:textId="77777777" w:rsidR="00305D45" w:rsidRPr="0058117D" w:rsidRDefault="002E076C" w:rsidP="00305D45">
            <w:pPr>
              <w:pStyle w:val="Khc0"/>
              <w:tabs>
                <w:tab w:val="left" w:pos="1170"/>
                <w:tab w:val="left" w:pos="2278"/>
              </w:tabs>
              <w:spacing w:line="240" w:lineRule="auto"/>
              <w:jc w:val="both"/>
              <w:rPr>
                <w:color w:val="000000" w:themeColor="text1"/>
              </w:rPr>
            </w:pPr>
            <w:r w:rsidRPr="0058117D">
              <w:rPr>
                <w:color w:val="000000" w:themeColor="text1"/>
                <w:lang w:val="vi-VN"/>
              </w:rPr>
              <w:t>Nhiều quy định</w:t>
            </w:r>
            <w:r w:rsidR="00305D45" w:rsidRPr="0058117D">
              <w:rPr>
                <w:color w:val="000000" w:themeColor="text1"/>
              </w:rPr>
              <w:t xml:space="preserve"> của văn bản không còn phù hợp với</w:t>
            </w:r>
            <w:r w:rsidR="00305D45" w:rsidRPr="0058117D">
              <w:rPr>
                <w:color w:val="000000" w:themeColor="text1"/>
                <w:lang w:val="vi-VN"/>
              </w:rPr>
              <w:t xml:space="preserve"> thực tiễn</w:t>
            </w:r>
            <w:r w:rsidRPr="0058117D">
              <w:rPr>
                <w:color w:val="000000" w:themeColor="text1"/>
                <w:lang w:val="vi-VN"/>
              </w:rPr>
              <w:t xml:space="preserve"> hiện nay.</w:t>
            </w:r>
            <w:r w:rsidR="00305D45" w:rsidRPr="0058117D">
              <w:rPr>
                <w:color w:val="000000" w:themeColor="text1"/>
                <w:lang w:val="vi-VN"/>
              </w:rPr>
              <w:t xml:space="preserve"> </w:t>
            </w:r>
          </w:p>
        </w:tc>
        <w:tc>
          <w:tcPr>
            <w:tcW w:w="609" w:type="pct"/>
            <w:tcBorders>
              <w:top w:val="nil"/>
              <w:left w:val="nil"/>
              <w:bottom w:val="single" w:sz="8" w:space="0" w:color="auto"/>
              <w:right w:val="single" w:sz="8" w:space="0" w:color="auto"/>
            </w:tcBorders>
            <w:shd w:val="clear" w:color="auto" w:fill="FFFFFF"/>
            <w:vAlign w:val="center"/>
          </w:tcPr>
          <w:p w14:paraId="2EF96C5F" w14:textId="77777777" w:rsidR="00305D45" w:rsidRPr="0058117D" w:rsidRDefault="002E076C"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Văn phòng UBND tỉnh</w:t>
            </w:r>
          </w:p>
        </w:tc>
        <w:tc>
          <w:tcPr>
            <w:tcW w:w="462" w:type="pct"/>
            <w:tcBorders>
              <w:top w:val="nil"/>
              <w:left w:val="nil"/>
              <w:bottom w:val="single" w:sz="8" w:space="0" w:color="auto"/>
              <w:right w:val="single" w:sz="8" w:space="0" w:color="auto"/>
            </w:tcBorders>
            <w:shd w:val="clear" w:color="auto" w:fill="FFFFFF"/>
            <w:vAlign w:val="center"/>
          </w:tcPr>
          <w:p w14:paraId="31BF4D2F"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1AAD0824"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F041D16"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BDC895D"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68EB3B6"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70/2014/QĐ-UBND ngày 19/12/2014</w:t>
            </w:r>
          </w:p>
        </w:tc>
        <w:tc>
          <w:tcPr>
            <w:tcW w:w="841" w:type="pct"/>
            <w:tcBorders>
              <w:top w:val="nil"/>
              <w:left w:val="nil"/>
              <w:bottom w:val="single" w:sz="8" w:space="0" w:color="auto"/>
              <w:right w:val="single" w:sz="8" w:space="0" w:color="auto"/>
            </w:tcBorders>
            <w:shd w:val="clear" w:color="auto" w:fill="FFFFFF"/>
            <w:vAlign w:val="center"/>
          </w:tcPr>
          <w:p w14:paraId="3B9141EE"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quy định mức chi thực hiện công tác hòa giải ở cơ sở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E9B281E"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15EECE1" w14:textId="77777777" w:rsidR="00305D45" w:rsidRPr="0058117D" w:rsidRDefault="00305D45" w:rsidP="00305D45">
            <w:pPr>
              <w:pStyle w:val="Khc0"/>
              <w:tabs>
                <w:tab w:val="left" w:pos="1170"/>
                <w:tab w:val="left" w:pos="2278"/>
              </w:tabs>
              <w:spacing w:line="240" w:lineRule="auto"/>
              <w:jc w:val="both"/>
              <w:rPr>
                <w:color w:val="000000" w:themeColor="text1"/>
              </w:rPr>
            </w:pPr>
            <w:r w:rsidRPr="0058117D">
              <w:rPr>
                <w:color w:val="000000" w:themeColor="text1"/>
              </w:rPr>
              <w:t>Các căn cứ pháp lý trực tiếp ban hành Nghị quyết này đã hết hiệu lực</w:t>
            </w:r>
            <w:r w:rsidR="009E7AE5">
              <w:rPr>
                <w:color w:val="000000" w:themeColor="text1"/>
              </w:rPr>
              <w:t>.</w:t>
            </w:r>
          </w:p>
        </w:tc>
        <w:tc>
          <w:tcPr>
            <w:tcW w:w="609" w:type="pct"/>
            <w:tcBorders>
              <w:top w:val="nil"/>
              <w:left w:val="nil"/>
              <w:bottom w:val="single" w:sz="8" w:space="0" w:color="auto"/>
              <w:right w:val="single" w:sz="8" w:space="0" w:color="auto"/>
            </w:tcBorders>
            <w:shd w:val="clear" w:color="auto" w:fill="FFFFFF"/>
            <w:vAlign w:val="center"/>
          </w:tcPr>
          <w:p w14:paraId="21B22F62"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2E076C" w:rsidRPr="0058117D">
              <w:rPr>
                <w:rFonts w:cs="Times New Roman"/>
                <w:color w:val="000000" w:themeColor="text1"/>
                <w:sz w:val="26"/>
                <w:szCs w:val="26"/>
                <w:lang w:val="vi-VN"/>
              </w:rPr>
              <w:t xml:space="preserve"> Tư pháp; Sở Tài chính</w:t>
            </w:r>
          </w:p>
        </w:tc>
        <w:tc>
          <w:tcPr>
            <w:tcW w:w="462" w:type="pct"/>
            <w:tcBorders>
              <w:top w:val="nil"/>
              <w:left w:val="nil"/>
              <w:bottom w:val="single" w:sz="8" w:space="0" w:color="auto"/>
              <w:right w:val="single" w:sz="8" w:space="0" w:color="auto"/>
            </w:tcBorders>
            <w:shd w:val="clear" w:color="auto" w:fill="FFFFFF"/>
            <w:vAlign w:val="center"/>
          </w:tcPr>
          <w:p w14:paraId="4BD08C8E"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2D4502E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B1E1DC6"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D6926D2"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60323B9"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71/2014/QĐ-UBND ngày 22/12/2014</w:t>
            </w:r>
          </w:p>
        </w:tc>
        <w:tc>
          <w:tcPr>
            <w:tcW w:w="841" w:type="pct"/>
            <w:tcBorders>
              <w:top w:val="nil"/>
              <w:left w:val="nil"/>
              <w:bottom w:val="single" w:sz="8" w:space="0" w:color="auto"/>
              <w:right w:val="single" w:sz="8" w:space="0" w:color="auto"/>
            </w:tcBorders>
            <w:shd w:val="clear" w:color="auto" w:fill="FFFFFF"/>
            <w:vAlign w:val="center"/>
          </w:tcPr>
          <w:p w14:paraId="517E5D74" w14:textId="77777777" w:rsidR="00305D45" w:rsidRPr="0058117D" w:rsidRDefault="00305D45" w:rsidP="00305D45">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Phê duyệt Quy hoạch thăm dò, khai thác, sử dụng khoáng sản trên địa bàn tỉnh Kon Tum đến năm 2020, tầm nhìn đến năm 2030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77D3FE88"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AD8ADFB" w14:textId="77777777" w:rsidR="00305D45" w:rsidRPr="0058117D" w:rsidRDefault="002E076C" w:rsidP="00305D45">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0597325B"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t>Sở Tư pháp</w:t>
            </w:r>
            <w:r w:rsidR="002E076C" w:rsidRPr="0058117D">
              <w:rPr>
                <w:rFonts w:cs="Times New Roman"/>
                <w:color w:val="000000" w:themeColor="text1"/>
                <w:sz w:val="26"/>
                <w:szCs w:val="26"/>
                <w:lang w:val="vi-VN"/>
              </w:rPr>
              <w:t>; Sở Công thương; Sở Xây dựng.</w:t>
            </w:r>
          </w:p>
        </w:tc>
        <w:tc>
          <w:tcPr>
            <w:tcW w:w="462" w:type="pct"/>
            <w:tcBorders>
              <w:top w:val="nil"/>
              <w:left w:val="nil"/>
              <w:bottom w:val="single" w:sz="8" w:space="0" w:color="auto"/>
              <w:right w:val="single" w:sz="8" w:space="0" w:color="auto"/>
            </w:tcBorders>
            <w:shd w:val="clear" w:color="auto" w:fill="FFFFFF"/>
            <w:vAlign w:val="center"/>
          </w:tcPr>
          <w:p w14:paraId="14737B11"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254E65E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B8C6B6C"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501E779"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519F39D"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76/2014/QĐ-UBND ngày 29/12/2014</w:t>
            </w:r>
          </w:p>
        </w:tc>
        <w:tc>
          <w:tcPr>
            <w:tcW w:w="841" w:type="pct"/>
            <w:tcBorders>
              <w:top w:val="nil"/>
              <w:left w:val="nil"/>
              <w:bottom w:val="single" w:sz="8" w:space="0" w:color="auto"/>
              <w:right w:val="single" w:sz="8" w:space="0" w:color="auto"/>
            </w:tcBorders>
            <w:shd w:val="clear" w:color="auto" w:fill="FFFFFF"/>
            <w:vAlign w:val="center"/>
          </w:tcPr>
          <w:p w14:paraId="1FA37BAB" w14:textId="77777777" w:rsidR="00305D45" w:rsidRPr="0058117D" w:rsidRDefault="00305D45" w:rsidP="00305D45">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Về việc sửa đổi Quyết định số 78/2009/QĐ-UBND ngày 31 tháng 12 năm 2009 của Ủy ban nhân dân tỉnh về việc phê duyệt Đề án Quy hoạch tổng thể phát triển các Khu công nghiệp trên địa bàn tỉnh </w:t>
            </w:r>
            <w:r w:rsidRPr="0058117D">
              <w:rPr>
                <w:rFonts w:cs="Times New Roman"/>
                <w:color w:val="000000" w:themeColor="text1"/>
                <w:sz w:val="26"/>
                <w:szCs w:val="26"/>
              </w:rPr>
              <w:lastRenderedPageBreak/>
              <w:t>Kon Tum đến năm 2020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5DCC1A59"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7A1BB041" w14:textId="77777777" w:rsidR="002E076C" w:rsidRPr="0058117D" w:rsidRDefault="002E076C" w:rsidP="00305D45">
            <w:pPr>
              <w:pStyle w:val="Khc0"/>
              <w:tabs>
                <w:tab w:val="left" w:pos="1170"/>
                <w:tab w:val="left" w:pos="2278"/>
              </w:tabs>
              <w:spacing w:line="240" w:lineRule="auto"/>
              <w:jc w:val="both"/>
              <w:rPr>
                <w:bCs/>
                <w:color w:val="000000" w:themeColor="text1"/>
                <w:spacing w:val="-2"/>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1345AB59" w14:textId="77777777" w:rsidR="00305D45" w:rsidRPr="0058117D" w:rsidRDefault="00305D45" w:rsidP="00305D45">
            <w:pPr>
              <w:pStyle w:val="Khc0"/>
              <w:tabs>
                <w:tab w:val="left" w:pos="1170"/>
                <w:tab w:val="left" w:pos="2278"/>
              </w:tabs>
              <w:spacing w:line="240" w:lineRule="auto"/>
              <w:jc w:val="both"/>
              <w:rPr>
                <w:bCs/>
                <w:color w:val="000000" w:themeColor="text1"/>
                <w:spacing w:val="-2"/>
              </w:rPr>
            </w:pPr>
          </w:p>
        </w:tc>
        <w:tc>
          <w:tcPr>
            <w:tcW w:w="609" w:type="pct"/>
            <w:tcBorders>
              <w:top w:val="nil"/>
              <w:left w:val="nil"/>
              <w:bottom w:val="single" w:sz="8" w:space="0" w:color="auto"/>
              <w:right w:val="single" w:sz="8" w:space="0" w:color="auto"/>
            </w:tcBorders>
            <w:shd w:val="clear" w:color="auto" w:fill="FFFFFF"/>
            <w:vAlign w:val="center"/>
          </w:tcPr>
          <w:p w14:paraId="72CB2103"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lastRenderedPageBreak/>
              <w:t>Sở Tư pháp</w:t>
            </w:r>
            <w:r w:rsidR="002E076C" w:rsidRPr="0058117D">
              <w:rPr>
                <w:rFonts w:cs="Times New Roman"/>
                <w:color w:val="000000" w:themeColor="text1"/>
                <w:sz w:val="26"/>
                <w:szCs w:val="26"/>
                <w:lang w:val="vi-VN"/>
              </w:rPr>
              <w:t>; Sở Xây dựng; Ban Quản lý Khu kinh tế tỉnh.</w:t>
            </w:r>
          </w:p>
        </w:tc>
        <w:tc>
          <w:tcPr>
            <w:tcW w:w="462" w:type="pct"/>
            <w:tcBorders>
              <w:top w:val="nil"/>
              <w:left w:val="nil"/>
              <w:bottom w:val="single" w:sz="8" w:space="0" w:color="auto"/>
              <w:right w:val="single" w:sz="8" w:space="0" w:color="auto"/>
            </w:tcBorders>
            <w:shd w:val="clear" w:color="auto" w:fill="FFFFFF"/>
            <w:vAlign w:val="center"/>
          </w:tcPr>
          <w:p w14:paraId="75BE6C51"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78519C0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BA8EA5F"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A341DF9"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C6E9CAB"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13/2016/QĐ- UBND ngày 09/5/2016</w:t>
            </w:r>
          </w:p>
        </w:tc>
        <w:tc>
          <w:tcPr>
            <w:tcW w:w="841" w:type="pct"/>
            <w:tcBorders>
              <w:top w:val="nil"/>
              <w:left w:val="nil"/>
              <w:bottom w:val="single" w:sz="8" w:space="0" w:color="auto"/>
              <w:right w:val="single" w:sz="8" w:space="0" w:color="auto"/>
            </w:tcBorders>
            <w:shd w:val="clear" w:color="auto" w:fill="FFFFFF"/>
            <w:vAlign w:val="center"/>
          </w:tcPr>
          <w:p w14:paraId="2A7D2357"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ban hành Quy định điều kiện tiêu chuẩn, chức danh Trưởng phòng, Phó Trưởng phòng và tương đương các đơn vị thuộc Văn phòng UBND tỉnh; Chánh Văn phòng, Phó Chánh Văn phòng Hội đồng nhân dân và Ủy ban nhân dân các huyện, thành phố Kon Tum thuộc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DC18491"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24077EDA" w14:textId="77777777" w:rsidR="00305D45" w:rsidRPr="0058117D" w:rsidRDefault="00FB3CCB" w:rsidP="00305D45">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Không</w:t>
            </w:r>
            <w:r w:rsidR="00674C5C" w:rsidRPr="0058117D">
              <w:rPr>
                <w:color w:val="000000" w:themeColor="text1"/>
                <w:shd w:val="clear" w:color="auto" w:fill="FFFFFF"/>
                <w:lang w:val="vi-VN"/>
              </w:rPr>
              <w:t xml:space="preserve"> còn</w:t>
            </w:r>
            <w:r w:rsidRPr="0058117D">
              <w:rPr>
                <w:color w:val="000000" w:themeColor="text1"/>
                <w:shd w:val="clear" w:color="auto" w:fill="FFFFFF"/>
                <w:lang w:val="vi-VN"/>
              </w:rPr>
              <w:t xml:space="preserve">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00674C5C" w:rsidRPr="0058117D">
              <w:rPr>
                <w:color w:val="000000" w:themeColor="text1"/>
                <w:shd w:val="clear" w:color="auto" w:fill="FFFFFF"/>
                <w:lang w:val="vi-VN"/>
              </w:rPr>
              <w:t xml:space="preserve">; </w:t>
            </w:r>
            <w:r w:rsidR="00674C5C" w:rsidRPr="0058117D">
              <w:rPr>
                <w:color w:val="000000" w:themeColor="text1"/>
              </w:rPr>
              <w:t>Thông tư số 06/2022/TT-BNV</w:t>
            </w:r>
            <w:r w:rsidR="00674C5C" w:rsidRPr="0058117D">
              <w:rPr>
                <w:color w:val="000000" w:themeColor="text1"/>
                <w:lang w:val="vi-VN"/>
              </w:rPr>
              <w:t xml:space="preserve">; </w:t>
            </w:r>
            <w:r w:rsidR="00674C5C" w:rsidRPr="0058117D">
              <w:rPr>
                <w:color w:val="000000" w:themeColor="text1"/>
              </w:rPr>
              <w:t>Thông tư số</w:t>
            </w:r>
            <w:hyperlink r:id="rId8" w:history="1">
              <w:r w:rsidR="00674C5C" w:rsidRPr="0058117D">
                <w:rPr>
                  <w:color w:val="000000" w:themeColor="text1"/>
                </w:rPr>
                <w:t xml:space="preserve"> 02/2021/TT-BNV </w:t>
              </w:r>
            </w:hyperlink>
            <w:r w:rsidR="00674C5C" w:rsidRPr="0058117D">
              <w:rPr>
                <w:color w:val="000000" w:themeColor="text1"/>
                <w:lang w:val="vi-VN"/>
              </w:rPr>
              <w:t xml:space="preserve">; </w:t>
            </w:r>
            <w:r w:rsidR="00674C5C" w:rsidRPr="0058117D">
              <w:rPr>
                <w:color w:val="000000" w:themeColor="text1"/>
              </w:rPr>
              <w:t>Thông tư 12/2022/TT-BNV</w:t>
            </w:r>
            <w:r w:rsidR="00674C5C"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4E9A324F"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674C5C"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0C88D49F"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2D2FA7C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DDB57DC"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2C6906E"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69F8907"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21/2016/QĐ-UBND ngày 24/05/2016</w:t>
            </w:r>
          </w:p>
        </w:tc>
        <w:tc>
          <w:tcPr>
            <w:tcW w:w="841" w:type="pct"/>
            <w:tcBorders>
              <w:top w:val="nil"/>
              <w:left w:val="nil"/>
              <w:bottom w:val="single" w:sz="8" w:space="0" w:color="auto"/>
              <w:right w:val="single" w:sz="8" w:space="0" w:color="auto"/>
            </w:tcBorders>
            <w:shd w:val="clear" w:color="auto" w:fill="FFFFFF"/>
            <w:vAlign w:val="center"/>
          </w:tcPr>
          <w:p w14:paraId="1158ACCF" w14:textId="77777777" w:rsidR="00674C5C" w:rsidRPr="0058117D" w:rsidRDefault="00674C5C" w:rsidP="00674C5C">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Phê duyệt điều chỉnh, bổ sung Quy hoạch thăm dò, khai thác, sử dụng khoáng sản trên địa bàn tỉnh Kon Tum đến năm 20120, tầm nhìn đến năm 2030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1EA3DD2"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25252BD" w14:textId="77777777" w:rsidR="00674C5C" w:rsidRPr="0058117D" w:rsidRDefault="00674C5C" w:rsidP="00674C5C">
            <w:pPr>
              <w:pStyle w:val="Khc0"/>
              <w:tabs>
                <w:tab w:val="left" w:pos="1170"/>
                <w:tab w:val="left" w:pos="2278"/>
              </w:tabs>
              <w:spacing w:line="240" w:lineRule="auto"/>
              <w:jc w:val="both"/>
              <w:rPr>
                <w:bCs/>
                <w:color w:val="000000" w:themeColor="text1"/>
                <w:spacing w:val="-2"/>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 xml:space="preserve">Quyết định 1756/QĐ-TTg </w:t>
            </w:r>
            <w:r w:rsidRPr="0058117D">
              <w:rPr>
                <w:color w:val="000000" w:themeColor="text1"/>
                <w:shd w:val="clear" w:color="auto" w:fill="FFFFFF"/>
              </w:rPr>
              <w:lastRenderedPageBreak/>
              <w:t>ngày 31/12/2023 của Thủ tướng Chính phủ</w:t>
            </w:r>
            <w:r w:rsidRPr="0058117D">
              <w:rPr>
                <w:color w:val="000000" w:themeColor="text1"/>
                <w:shd w:val="clear" w:color="auto" w:fill="FFFFFF"/>
                <w:lang w:val="vi-VN"/>
              </w:rPr>
              <w:t>.</w:t>
            </w:r>
          </w:p>
          <w:p w14:paraId="0B3D185F" w14:textId="77777777" w:rsidR="00674C5C" w:rsidRPr="0058117D" w:rsidRDefault="00674C5C" w:rsidP="00674C5C">
            <w:pPr>
              <w:pStyle w:val="Khc0"/>
              <w:tabs>
                <w:tab w:val="left" w:pos="1170"/>
                <w:tab w:val="left" w:pos="2278"/>
              </w:tabs>
              <w:spacing w:line="240" w:lineRule="auto"/>
              <w:jc w:val="both"/>
              <w:rPr>
                <w:bCs/>
                <w:color w:val="000000" w:themeColor="text1"/>
                <w:spacing w:val="-2"/>
              </w:rPr>
            </w:pPr>
          </w:p>
        </w:tc>
        <w:tc>
          <w:tcPr>
            <w:tcW w:w="609" w:type="pct"/>
            <w:tcBorders>
              <w:top w:val="nil"/>
              <w:left w:val="nil"/>
              <w:bottom w:val="single" w:sz="8" w:space="0" w:color="auto"/>
              <w:right w:val="single" w:sz="8" w:space="0" w:color="auto"/>
            </w:tcBorders>
            <w:shd w:val="clear" w:color="auto" w:fill="FFFFFF"/>
            <w:vAlign w:val="center"/>
          </w:tcPr>
          <w:p w14:paraId="41DCA3B7"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lastRenderedPageBreak/>
              <w:t>Sở Tư pháp</w:t>
            </w:r>
            <w:r w:rsidRPr="0058117D">
              <w:rPr>
                <w:rFonts w:cs="Times New Roman"/>
                <w:color w:val="000000" w:themeColor="text1"/>
                <w:sz w:val="26"/>
                <w:szCs w:val="26"/>
                <w:lang w:val="vi-VN"/>
              </w:rPr>
              <w:t>; Sở Xây dựng; Sở Công thương.</w:t>
            </w:r>
          </w:p>
        </w:tc>
        <w:tc>
          <w:tcPr>
            <w:tcW w:w="462" w:type="pct"/>
            <w:tcBorders>
              <w:top w:val="nil"/>
              <w:left w:val="nil"/>
              <w:bottom w:val="single" w:sz="8" w:space="0" w:color="auto"/>
              <w:right w:val="single" w:sz="8" w:space="0" w:color="auto"/>
            </w:tcBorders>
            <w:shd w:val="clear" w:color="auto" w:fill="FFFFFF"/>
            <w:vAlign w:val="center"/>
          </w:tcPr>
          <w:p w14:paraId="48818DF4"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08EBB6D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8434FFD"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9604B37"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E326090"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35/2016/QĐ-UBND ngày 12/9/2016</w:t>
            </w:r>
          </w:p>
        </w:tc>
        <w:tc>
          <w:tcPr>
            <w:tcW w:w="841" w:type="pct"/>
            <w:tcBorders>
              <w:top w:val="nil"/>
              <w:left w:val="nil"/>
              <w:bottom w:val="single" w:sz="8" w:space="0" w:color="auto"/>
              <w:right w:val="single" w:sz="8" w:space="0" w:color="auto"/>
            </w:tcBorders>
            <w:shd w:val="clear" w:color="auto" w:fill="FFFFFF"/>
            <w:vAlign w:val="center"/>
          </w:tcPr>
          <w:p w14:paraId="5DAF3726"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điều kiện, tiêu chuẩn chức danh đối với Trưởng, Phó các cơ quan, đơn vị thuộc, trực thuộc Sở Nội vụ; Trưởng phòng, Phó Trưởng phòng Phòng Nội vụ thuộc Ủy ban nhân dân huyện, thành phố Kon Tum thuộc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5E3878B" w14:textId="77777777" w:rsidR="00674C5C" w:rsidRPr="0058117D" w:rsidRDefault="00674C5C" w:rsidP="00674C5C">
            <w:pPr>
              <w:tabs>
                <w:tab w:val="right" w:leader="dot" w:pos="864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24D3B810"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9"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69490C1C"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32628742"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145473C8"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5D1EAA3"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1234036"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0633F04"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38/2016/QĐ-UBND ngày 28/9/2016</w:t>
            </w:r>
          </w:p>
        </w:tc>
        <w:tc>
          <w:tcPr>
            <w:tcW w:w="841" w:type="pct"/>
            <w:tcBorders>
              <w:top w:val="nil"/>
              <w:left w:val="nil"/>
              <w:bottom w:val="single" w:sz="8" w:space="0" w:color="auto"/>
              <w:right w:val="single" w:sz="8" w:space="0" w:color="auto"/>
            </w:tcBorders>
            <w:shd w:val="clear" w:color="auto" w:fill="FFFFFF"/>
            <w:vAlign w:val="center"/>
          </w:tcPr>
          <w:p w14:paraId="2A756FC5"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hành quy định điều kiện, tiêu chuẩn chức danh Trưởng phòng, Phó trưởng phòng và tương đương các đơn vị thuộc Sở Tư pháp; Trưởng phòng, Phó trưởng phòng Phòng Tư pháp thuộc Ủy ban </w:t>
            </w:r>
            <w:r w:rsidRPr="0058117D">
              <w:rPr>
                <w:rFonts w:cs="Times New Roman"/>
                <w:color w:val="000000" w:themeColor="text1"/>
                <w:sz w:val="26"/>
                <w:szCs w:val="26"/>
                <w:shd w:val="clear" w:color="auto" w:fill="FFFFFF"/>
              </w:rPr>
              <w:lastRenderedPageBreak/>
              <w:t>nhân dân huyện, thành phố Kon Tum thuộc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64DA105"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1B272F76"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0"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4954720C"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47A80855"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5E9B1429"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6EA7D67"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CD97F4E"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EF5B796"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39/2016/QĐ-UBND ngày 28/09/2016</w:t>
            </w:r>
          </w:p>
        </w:tc>
        <w:tc>
          <w:tcPr>
            <w:tcW w:w="841" w:type="pct"/>
            <w:tcBorders>
              <w:top w:val="nil"/>
              <w:left w:val="nil"/>
              <w:bottom w:val="single" w:sz="8" w:space="0" w:color="auto"/>
              <w:right w:val="single" w:sz="8" w:space="0" w:color="auto"/>
            </w:tcBorders>
            <w:shd w:val="clear" w:color="auto" w:fill="FFFFFF"/>
            <w:vAlign w:val="center"/>
          </w:tcPr>
          <w:p w14:paraId="6390F731" w14:textId="77777777" w:rsidR="00674C5C" w:rsidRPr="0058117D" w:rsidRDefault="00674C5C" w:rsidP="00674C5C">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Ban hành Quy định tiêu chuẩn chức danh Trưởng, Phó các tổ chức thuộc Thanh tra tỉnh; Chánh Thanh tra, Phó Chánh Thanh tra sở và ngang sở; Chánh Thanh tra, Phó Chánh Thanh tra thuộc Ủy ban nhân dân huyện, thành phố thuộc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4B67FCD3"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F5B0550"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1"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11E7C607"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03A4A6AE"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0DAE2270"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E615683"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740D5D3"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D57F1C6"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40/2016/QĐ-UBND ngày 28/09/2016</w:t>
            </w:r>
          </w:p>
        </w:tc>
        <w:tc>
          <w:tcPr>
            <w:tcW w:w="841" w:type="pct"/>
            <w:tcBorders>
              <w:top w:val="nil"/>
              <w:left w:val="nil"/>
              <w:bottom w:val="single" w:sz="8" w:space="0" w:color="auto"/>
              <w:right w:val="single" w:sz="8" w:space="0" w:color="auto"/>
            </w:tcBorders>
            <w:shd w:val="clear" w:color="auto" w:fill="FFFFFF"/>
            <w:vAlign w:val="center"/>
          </w:tcPr>
          <w:p w14:paraId="01E2DE9F" w14:textId="77777777" w:rsidR="00674C5C" w:rsidRPr="0058117D" w:rsidRDefault="00674C5C" w:rsidP="00674C5C">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Ban hành Quy định điều kiện, tiêu chuẩn chức danh Trưởng phòng, Phó Trưởng phòng và tương đương thuộc Ban Dân tộc; Trưởng phòng, Phó Trưởng phòng Phòng </w:t>
            </w:r>
            <w:r w:rsidRPr="0058117D">
              <w:rPr>
                <w:rFonts w:cs="Times New Roman"/>
                <w:color w:val="000000" w:themeColor="text1"/>
                <w:sz w:val="26"/>
                <w:szCs w:val="26"/>
              </w:rPr>
              <w:lastRenderedPageBreak/>
              <w:t>Dân tộc thuộc Ủy ban nhân dân các huyện, thành phố Kon Tum thuộc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77833B3F"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0084D6A8"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2"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032B8B54"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388CD402"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79EF2DC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C6BD569"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FE71C38"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03292F1"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44/2016/QĐ-UBND ngày 03/11/2016</w:t>
            </w:r>
          </w:p>
        </w:tc>
        <w:tc>
          <w:tcPr>
            <w:tcW w:w="841" w:type="pct"/>
            <w:tcBorders>
              <w:top w:val="nil"/>
              <w:left w:val="nil"/>
              <w:bottom w:val="single" w:sz="8" w:space="0" w:color="auto"/>
              <w:right w:val="single" w:sz="8" w:space="0" w:color="auto"/>
            </w:tcBorders>
            <w:shd w:val="clear" w:color="auto" w:fill="FFFFFF"/>
            <w:vAlign w:val="center"/>
          </w:tcPr>
          <w:p w14:paraId="0F3C1879"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điều kiện, tiêu chuẩn, chức danh đối với cấp Trưởng, Phó các tổ chức, đơn vị thuộc và trực thuộc Sở Y tế; Trưởng Phòng, Phó Trưởng phòng Phòng Y tế thuộc Ủy ban nhân dân huyện, thành phố thuộc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F83832C"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434BDEB7"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3"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50ABE101"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6CE3CAFD"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5E35B2D0"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7BB9ABB"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32BF2BE"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80C31B2"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45/2016/QĐ-UBND ngày 03/11/2016</w:t>
            </w:r>
          </w:p>
        </w:tc>
        <w:tc>
          <w:tcPr>
            <w:tcW w:w="841" w:type="pct"/>
            <w:tcBorders>
              <w:top w:val="nil"/>
              <w:left w:val="nil"/>
              <w:bottom w:val="single" w:sz="8" w:space="0" w:color="auto"/>
              <w:right w:val="single" w:sz="8" w:space="0" w:color="auto"/>
            </w:tcBorders>
            <w:shd w:val="clear" w:color="auto" w:fill="FFFFFF"/>
            <w:vAlign w:val="center"/>
          </w:tcPr>
          <w:p w14:paraId="36DB6F3A" w14:textId="77777777" w:rsidR="00674C5C" w:rsidRPr="0058117D" w:rsidRDefault="00674C5C" w:rsidP="00674C5C">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Ban hành Quy định điều kiện, tiêu chuẩn chức danh Trưởng phòng, Phó Trưởng phòng và tương đương các đơn vị thuộc Sở Tài nguyên và Môi trường; Trưởng phòng, Phó </w:t>
            </w:r>
            <w:r w:rsidRPr="0058117D">
              <w:rPr>
                <w:rFonts w:cs="Times New Roman"/>
                <w:color w:val="000000" w:themeColor="text1"/>
                <w:sz w:val="26"/>
                <w:szCs w:val="26"/>
              </w:rPr>
              <w:lastRenderedPageBreak/>
              <w:t>Trưởng phòng Phòng Tài nguyên và Môi trường  thuộc Ủy ban nhân dân các huyện, thành phố Kon Tum thuộc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B46DDB0"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08B365B5"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4"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65519024"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0513A88C"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0392616C"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D19B8FE"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EDAC389"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98C41C0"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46/2015/QĐ-UBND ngày 30/11/2015</w:t>
            </w:r>
          </w:p>
        </w:tc>
        <w:tc>
          <w:tcPr>
            <w:tcW w:w="841" w:type="pct"/>
            <w:tcBorders>
              <w:top w:val="nil"/>
              <w:left w:val="nil"/>
              <w:bottom w:val="single" w:sz="8" w:space="0" w:color="auto"/>
              <w:right w:val="single" w:sz="8" w:space="0" w:color="auto"/>
            </w:tcBorders>
            <w:shd w:val="clear" w:color="auto" w:fill="FFFFFF"/>
            <w:vAlign w:val="center"/>
          </w:tcPr>
          <w:p w14:paraId="74C33AA3" w14:textId="77777777" w:rsidR="00305D45" w:rsidRPr="0058117D" w:rsidRDefault="00305D45" w:rsidP="00305D45">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Ban hành Quy định tiêu chí bổ sung, phương pháp đánh giá, trình tự thủ tục xét và công nhận "Cơ quan đạt chuẩn văn hóa","Doanh nghiệp đạt chuẩn văn hóa" trên địa bàn tỉnh Kon Tum</w:t>
            </w:r>
          </w:p>
        </w:tc>
        <w:tc>
          <w:tcPr>
            <w:tcW w:w="563" w:type="pct"/>
            <w:tcBorders>
              <w:top w:val="nil"/>
              <w:left w:val="nil"/>
              <w:bottom w:val="single" w:sz="8" w:space="0" w:color="auto"/>
              <w:right w:val="single" w:sz="8" w:space="0" w:color="auto"/>
            </w:tcBorders>
            <w:shd w:val="clear" w:color="auto" w:fill="FFFFFF"/>
            <w:vAlign w:val="center"/>
          </w:tcPr>
          <w:p w14:paraId="00AD81E5"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1B5CD947" w14:textId="77777777" w:rsidR="00305D45" w:rsidRPr="0058117D" w:rsidRDefault="00674C5C" w:rsidP="00305D45">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Các căn cứ pháp lý trực tiếp để ban hành văn bản như </w:t>
            </w:r>
            <w:r w:rsidRPr="0058117D">
              <w:rPr>
                <w:color w:val="000000" w:themeColor="text1"/>
              </w:rPr>
              <w:t xml:space="preserve">Nghị định số 40/2010/NĐ-CP; </w:t>
            </w:r>
            <w:r w:rsidRPr="0058117D">
              <w:rPr>
                <w:iCs/>
                <w:color w:val="000000" w:themeColor="text1"/>
                <w:shd w:val="clear" w:color="auto" w:fill="FFFFFF"/>
                <w:lang w:val="vi-VN"/>
              </w:rPr>
              <w:t>Thông tư số </w:t>
            </w:r>
            <w:hyperlink r:id="rId15" w:tgtFrame="_blank" w:tooltip="Thông tư 08/2014/TT-BVHTTDL" w:history="1">
              <w:r w:rsidRPr="0058117D">
                <w:rPr>
                  <w:iCs/>
                  <w:color w:val="000000" w:themeColor="text1"/>
                  <w:shd w:val="clear" w:color="auto" w:fill="FFFFFF"/>
                  <w:lang w:val="vi-VN"/>
                </w:rPr>
                <w:t>08/2014/TT</w:t>
              </w:r>
              <w:r w:rsidRPr="0058117D">
                <w:rPr>
                  <w:iCs/>
                  <w:color w:val="000000" w:themeColor="text1"/>
                  <w:shd w:val="clear" w:color="auto" w:fill="FFFFFF"/>
                </w:rPr>
                <w:t>-B</w:t>
              </w:r>
              <w:r w:rsidRPr="0058117D">
                <w:rPr>
                  <w:iCs/>
                  <w:color w:val="000000" w:themeColor="text1"/>
                  <w:shd w:val="clear" w:color="auto" w:fill="FFFFFF"/>
                  <w:lang w:val="vi-VN"/>
                </w:rPr>
                <w:t>VHTTDL</w:t>
              </w:r>
            </w:hyperlink>
            <w:r w:rsidRPr="0058117D">
              <w:rPr>
                <w:iCs/>
                <w:color w:val="000000" w:themeColor="text1"/>
                <w:shd w:val="clear" w:color="auto" w:fill="FFFFFF"/>
                <w:lang w:val="vi-VN"/>
              </w:rPr>
              <w:t> </w:t>
            </w:r>
            <w:r w:rsidRPr="0058117D">
              <w:rPr>
                <w:iCs/>
                <w:color w:val="000000" w:themeColor="text1"/>
                <w:shd w:val="clear" w:color="auto" w:fill="FFFFFF"/>
              </w:rPr>
              <w:t>hết hiệu lực</w:t>
            </w:r>
            <w:r w:rsidRPr="0058117D">
              <w:rPr>
                <w:iCs/>
                <w:color w:val="000000" w:themeColor="text1"/>
                <w:shd w:val="clear" w:color="auto" w:fill="FFFFFF"/>
                <w:lang w:val="vi-VN"/>
              </w:rPr>
              <w:t xml:space="preserve"> thi hành. Luật Thi đua khen thưởng năm 2022 và các văn bản quy định chi tiết, hướng dẫn thi hành không giao UBND cấp tỉnh quy định</w:t>
            </w:r>
            <w:r w:rsidR="000F1A01" w:rsidRPr="0058117D">
              <w:rPr>
                <w:iCs/>
                <w:color w:val="000000" w:themeColor="text1"/>
                <w:shd w:val="clear" w:color="auto" w:fill="FFFFFF"/>
                <w:lang w:val="vi-VN"/>
              </w:rPr>
              <w:t xml:space="preserve"> tiêu chí</w:t>
            </w:r>
            <w:r w:rsidR="000F1A01" w:rsidRPr="0058117D">
              <w:rPr>
                <w:color w:val="000000" w:themeColor="text1"/>
                <w:shd w:val="clear" w:color="auto" w:fill="FFFFFF"/>
              </w:rPr>
              <w:t xml:space="preserve"> bổ sung, phương pháp đánh giá, trình tự thủ tục xét và công nhận "Cơ quan đạt chuẩn văn hóa","Doanh nghiệp đạt chuẩn văn hóa"</w:t>
            </w:r>
            <w:r w:rsidRPr="0058117D">
              <w:rPr>
                <w:iCs/>
                <w:color w:val="000000" w:themeColor="text1"/>
                <w:shd w:val="clear" w:color="auto" w:fill="FFFFFF"/>
              </w:rPr>
              <w:t xml:space="preserve"> </w:t>
            </w:r>
          </w:p>
        </w:tc>
        <w:tc>
          <w:tcPr>
            <w:tcW w:w="609" w:type="pct"/>
            <w:tcBorders>
              <w:top w:val="nil"/>
              <w:left w:val="nil"/>
              <w:bottom w:val="single" w:sz="8" w:space="0" w:color="auto"/>
              <w:right w:val="single" w:sz="8" w:space="0" w:color="auto"/>
            </w:tcBorders>
            <w:shd w:val="clear" w:color="auto" w:fill="FFFFFF"/>
            <w:vAlign w:val="center"/>
          </w:tcPr>
          <w:p w14:paraId="54083D47"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t>Sở Tư pháp</w:t>
            </w:r>
            <w:r w:rsidR="000F1A01" w:rsidRPr="0058117D">
              <w:rPr>
                <w:rFonts w:cs="Times New Roman"/>
                <w:color w:val="000000" w:themeColor="text1"/>
                <w:sz w:val="26"/>
                <w:szCs w:val="26"/>
                <w:lang w:val="vi-VN"/>
              </w:rPr>
              <w:t>, Sở Văn hóa, Thể thao và Du lịch, Sở Nội vụ.</w:t>
            </w:r>
          </w:p>
        </w:tc>
        <w:tc>
          <w:tcPr>
            <w:tcW w:w="462" w:type="pct"/>
            <w:tcBorders>
              <w:top w:val="nil"/>
              <w:left w:val="nil"/>
              <w:bottom w:val="single" w:sz="8" w:space="0" w:color="auto"/>
              <w:right w:val="single" w:sz="8" w:space="0" w:color="auto"/>
            </w:tcBorders>
            <w:shd w:val="clear" w:color="auto" w:fill="FFFFFF"/>
            <w:vAlign w:val="center"/>
          </w:tcPr>
          <w:p w14:paraId="5B23B2E2"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658734B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1B00D21"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9F47ADC"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31A3BE4"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54/2016/QĐ- UBND ngày 20/12/2016</w:t>
            </w:r>
          </w:p>
        </w:tc>
        <w:tc>
          <w:tcPr>
            <w:tcW w:w="841" w:type="pct"/>
            <w:tcBorders>
              <w:top w:val="nil"/>
              <w:left w:val="nil"/>
              <w:bottom w:val="single" w:sz="8" w:space="0" w:color="auto"/>
              <w:right w:val="single" w:sz="8" w:space="0" w:color="auto"/>
            </w:tcBorders>
            <w:shd w:val="clear" w:color="auto" w:fill="FFFFFF"/>
            <w:vAlign w:val="center"/>
          </w:tcPr>
          <w:p w14:paraId="107857F2"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phân công, phân cấp trách nhiệm quản lý nhà nước về chất lượng công trình xây dựng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3D2A8A4"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739C9196" w14:textId="77777777" w:rsidR="00305D45" w:rsidRPr="009E7AE5" w:rsidRDefault="000F1A01" w:rsidP="00305D45">
            <w:pPr>
              <w:pStyle w:val="Khc0"/>
              <w:tabs>
                <w:tab w:val="left" w:pos="1170"/>
                <w:tab w:val="left" w:pos="2278"/>
              </w:tabs>
              <w:spacing w:line="240" w:lineRule="auto"/>
              <w:jc w:val="both"/>
              <w:rPr>
                <w:color w:val="000000" w:themeColor="text1"/>
              </w:rPr>
            </w:pPr>
            <w:r w:rsidRPr="0058117D">
              <w:rPr>
                <w:color w:val="000000" w:themeColor="text1"/>
                <w:lang w:val="vi-VN"/>
              </w:rPr>
              <w:t>Nhiều nội dung của Quy định ban hành kèm theo không còn phù hợp với thực tiễn; không còn phù hợp với quy định của pháp luật ở thời điểm hiện tại</w:t>
            </w:r>
            <w:r w:rsidR="009E7AE5">
              <w:rPr>
                <w:color w:val="000000" w:themeColor="text1"/>
              </w:rPr>
              <w:t>.</w:t>
            </w:r>
          </w:p>
        </w:tc>
        <w:tc>
          <w:tcPr>
            <w:tcW w:w="609" w:type="pct"/>
            <w:tcBorders>
              <w:top w:val="nil"/>
              <w:left w:val="nil"/>
              <w:bottom w:val="single" w:sz="8" w:space="0" w:color="auto"/>
              <w:right w:val="single" w:sz="8" w:space="0" w:color="auto"/>
            </w:tcBorders>
            <w:shd w:val="clear" w:color="auto" w:fill="FFFFFF"/>
            <w:vAlign w:val="center"/>
          </w:tcPr>
          <w:p w14:paraId="588A2AFD"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0F1A01" w:rsidRPr="0058117D">
              <w:rPr>
                <w:rFonts w:cs="Times New Roman"/>
                <w:color w:val="000000" w:themeColor="text1"/>
                <w:sz w:val="26"/>
                <w:szCs w:val="26"/>
                <w:lang w:val="vi-VN"/>
              </w:rPr>
              <w:t xml:space="preserve"> Xây dựng</w:t>
            </w:r>
          </w:p>
        </w:tc>
        <w:tc>
          <w:tcPr>
            <w:tcW w:w="462" w:type="pct"/>
            <w:tcBorders>
              <w:top w:val="nil"/>
              <w:left w:val="nil"/>
              <w:bottom w:val="single" w:sz="8" w:space="0" w:color="auto"/>
              <w:right w:val="single" w:sz="8" w:space="0" w:color="auto"/>
            </w:tcBorders>
            <w:shd w:val="clear" w:color="auto" w:fill="FFFFFF"/>
            <w:vAlign w:val="center"/>
          </w:tcPr>
          <w:p w14:paraId="47A023B8"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0BCA61E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EFD44E4"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548A975"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F99C40B"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55/2016/QĐ- UBND ngày 26/12/2016</w:t>
            </w:r>
          </w:p>
        </w:tc>
        <w:tc>
          <w:tcPr>
            <w:tcW w:w="841" w:type="pct"/>
            <w:tcBorders>
              <w:top w:val="nil"/>
              <w:left w:val="nil"/>
              <w:bottom w:val="single" w:sz="8" w:space="0" w:color="auto"/>
              <w:right w:val="single" w:sz="8" w:space="0" w:color="auto"/>
            </w:tcBorders>
            <w:shd w:val="clear" w:color="auto" w:fill="FFFFFF"/>
            <w:vAlign w:val="center"/>
          </w:tcPr>
          <w:p w14:paraId="7902D254"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điều kiện, tiêu chuẩn chức danh đối với Trưởng phòng, Phó Trưởng phòng (và tương đương) các đơn vị thuộc Sở Kế hoạch và Đầu tư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C4BD5ED"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045AD738"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6"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2BFF2509"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763C8BC1"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3416154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E19A477"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8C75E1E"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3728C86"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58/2016/QĐ- UBND ngày 30/12/2016</w:t>
            </w:r>
          </w:p>
        </w:tc>
        <w:tc>
          <w:tcPr>
            <w:tcW w:w="841" w:type="pct"/>
            <w:tcBorders>
              <w:top w:val="nil"/>
              <w:left w:val="nil"/>
              <w:bottom w:val="single" w:sz="8" w:space="0" w:color="auto"/>
              <w:right w:val="single" w:sz="8" w:space="0" w:color="auto"/>
            </w:tcBorders>
            <w:shd w:val="clear" w:color="auto" w:fill="FFFFFF"/>
            <w:vAlign w:val="center"/>
          </w:tcPr>
          <w:p w14:paraId="1C85D28A"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ban hành Quy chế phối hợp quản lý nhà nước về an toàn thực phẩm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4EAB426"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Sửa đổi, bổ sung</w:t>
            </w:r>
          </w:p>
        </w:tc>
        <w:tc>
          <w:tcPr>
            <w:tcW w:w="932" w:type="pct"/>
            <w:tcBorders>
              <w:top w:val="nil"/>
              <w:left w:val="nil"/>
              <w:bottom w:val="single" w:sz="8" w:space="0" w:color="auto"/>
              <w:right w:val="single" w:sz="8" w:space="0" w:color="auto"/>
            </w:tcBorders>
            <w:shd w:val="clear" w:color="auto" w:fill="FFFFFF"/>
            <w:vAlign w:val="center"/>
          </w:tcPr>
          <w:p w14:paraId="4B0E029A" w14:textId="77777777" w:rsidR="00305D45" w:rsidRPr="0058117D" w:rsidRDefault="000F1A01" w:rsidP="00305D45">
            <w:pPr>
              <w:pStyle w:val="Khc0"/>
              <w:tabs>
                <w:tab w:val="left" w:pos="1170"/>
                <w:tab w:val="left" w:pos="2278"/>
              </w:tabs>
              <w:spacing w:line="240" w:lineRule="auto"/>
              <w:jc w:val="both"/>
              <w:rPr>
                <w:color w:val="000000" w:themeColor="text1"/>
              </w:rPr>
            </w:pPr>
            <w:r w:rsidRPr="0058117D">
              <w:rPr>
                <w:color w:val="000000" w:themeColor="text1"/>
                <w:lang w:val="vi-VN"/>
              </w:rPr>
              <w:t>Nhiều nội dung của Quy định ban hành kèm theo không còn phù hợp với thực tiễn</w:t>
            </w:r>
            <w:r w:rsidR="004E2D89" w:rsidRPr="0058117D">
              <w:rPr>
                <w:color w:val="000000" w:themeColor="text1"/>
              </w:rPr>
              <w:t>; cơ sở pháp lý để ban hành Quyết định đã có sự thay đổi.</w:t>
            </w:r>
          </w:p>
        </w:tc>
        <w:tc>
          <w:tcPr>
            <w:tcW w:w="609" w:type="pct"/>
            <w:tcBorders>
              <w:top w:val="nil"/>
              <w:left w:val="nil"/>
              <w:bottom w:val="single" w:sz="8" w:space="0" w:color="auto"/>
              <w:right w:val="single" w:sz="8" w:space="0" w:color="auto"/>
            </w:tcBorders>
            <w:shd w:val="clear" w:color="auto" w:fill="FFFFFF"/>
            <w:vAlign w:val="center"/>
          </w:tcPr>
          <w:p w14:paraId="73869DE4"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000F1A01" w:rsidRPr="0058117D">
              <w:rPr>
                <w:rFonts w:cs="Times New Roman"/>
                <w:color w:val="000000" w:themeColor="text1"/>
                <w:sz w:val="26"/>
                <w:szCs w:val="26"/>
                <w:lang w:val="vi-VN"/>
              </w:rPr>
              <w:t xml:space="preserve"> Y tế</w:t>
            </w:r>
          </w:p>
        </w:tc>
        <w:tc>
          <w:tcPr>
            <w:tcW w:w="462" w:type="pct"/>
            <w:tcBorders>
              <w:top w:val="nil"/>
              <w:left w:val="nil"/>
              <w:bottom w:val="single" w:sz="8" w:space="0" w:color="auto"/>
              <w:right w:val="single" w:sz="8" w:space="0" w:color="auto"/>
            </w:tcBorders>
            <w:shd w:val="clear" w:color="auto" w:fill="FFFFFF"/>
            <w:vAlign w:val="center"/>
          </w:tcPr>
          <w:p w14:paraId="0E642CC4"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71C3F0D7"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E3AEF80"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602EFDF"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9B906D7"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10/2017/QĐ-UBND </w:t>
            </w:r>
            <w:r w:rsidRPr="0058117D">
              <w:rPr>
                <w:rFonts w:cs="Times New Roman"/>
                <w:color w:val="000000" w:themeColor="text1"/>
                <w:sz w:val="26"/>
                <w:szCs w:val="26"/>
              </w:rPr>
              <w:lastRenderedPageBreak/>
              <w:t>ngày 22/02/2017</w:t>
            </w:r>
          </w:p>
        </w:tc>
        <w:tc>
          <w:tcPr>
            <w:tcW w:w="841" w:type="pct"/>
            <w:tcBorders>
              <w:top w:val="nil"/>
              <w:left w:val="nil"/>
              <w:bottom w:val="single" w:sz="8" w:space="0" w:color="auto"/>
              <w:right w:val="single" w:sz="8" w:space="0" w:color="auto"/>
            </w:tcBorders>
            <w:shd w:val="clear" w:color="auto" w:fill="FFFFFF"/>
            <w:vAlign w:val="center"/>
          </w:tcPr>
          <w:p w14:paraId="4A485539"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lastRenderedPageBreak/>
              <w:t xml:space="preserve">Ban hành Quy định </w:t>
            </w:r>
            <w:r w:rsidRPr="0058117D">
              <w:rPr>
                <w:rFonts w:cs="Times New Roman"/>
                <w:color w:val="000000" w:themeColor="text1"/>
                <w:sz w:val="26"/>
                <w:szCs w:val="26"/>
                <w:shd w:val="clear" w:color="auto" w:fill="FFFFFF"/>
              </w:rPr>
              <w:lastRenderedPageBreak/>
              <w:t>điều kiện, tiêu chuẩn chức danh đối với Trưởng phòng, Phó trưởng phòng (và tương đương) thuộc Sở; Trưởng, Phó các đơn vị trực thuộc Sở Lao động Thương binh và Xã hội thuộc Ủy ban nhân dân huyện, thành phố thuộc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3FA53EE" w14:textId="77777777" w:rsidR="00674C5C" w:rsidRPr="0058117D" w:rsidRDefault="00674C5C" w:rsidP="00674C5C">
            <w:pPr>
              <w:widowControl w:val="0"/>
              <w:tabs>
                <w:tab w:val="right" w:leader="dot" w:pos="7920"/>
              </w:tabs>
              <w:spacing w:after="0" w:line="240" w:lineRule="auto"/>
              <w:jc w:val="center"/>
              <w:rPr>
                <w:rFonts w:cs="Times New Roman"/>
                <w:bCs/>
                <w:color w:val="000000" w:themeColor="text1"/>
                <w:sz w:val="26"/>
                <w:szCs w:val="26"/>
              </w:rPr>
            </w:pPr>
            <w:r w:rsidRPr="0058117D">
              <w:rPr>
                <w:rFonts w:cs="Times New Roman"/>
                <w:bCs/>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4572C4B3"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w:t>
            </w:r>
            <w:r w:rsidRPr="0058117D">
              <w:rPr>
                <w:color w:val="000000" w:themeColor="text1"/>
                <w:shd w:val="clear" w:color="auto" w:fill="FFFFFF"/>
                <w:lang w:val="vi-VN"/>
              </w:rPr>
              <w:lastRenderedPageBreak/>
              <w:t xml:space="preserve">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7"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5EF0EECD"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5C061E44"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6F05B3A9"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4FB55A8"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911B0B9"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6B586DD"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11/2017/QĐ- UBND ngày 22/02/2017</w:t>
            </w:r>
          </w:p>
        </w:tc>
        <w:tc>
          <w:tcPr>
            <w:tcW w:w="841" w:type="pct"/>
            <w:tcBorders>
              <w:top w:val="nil"/>
              <w:left w:val="nil"/>
              <w:bottom w:val="single" w:sz="8" w:space="0" w:color="auto"/>
              <w:right w:val="single" w:sz="8" w:space="0" w:color="auto"/>
            </w:tcBorders>
            <w:shd w:val="clear" w:color="auto" w:fill="FFFFFF"/>
            <w:vAlign w:val="center"/>
          </w:tcPr>
          <w:p w14:paraId="2D03CE70"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điều kiện, tiêu chuẩn chức danh Trưởng phòng, Phó Trưởng phòng (và tương đương) thuộc Sở; Trưởng, Phó các đơn vị trực thuộc Sở Giao thông Vận tải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61365CC" w14:textId="77777777" w:rsidR="00674C5C" w:rsidRPr="0058117D" w:rsidRDefault="00674C5C" w:rsidP="00674C5C">
            <w:pPr>
              <w:widowControl w:val="0"/>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135050C"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8"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5A0F7134"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1D76BB8C"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66F614DB"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8CA5760"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586D6D1"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0EBDAB4"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12/2017/QĐ- UBND ngày 22/02/2017</w:t>
            </w:r>
          </w:p>
        </w:tc>
        <w:tc>
          <w:tcPr>
            <w:tcW w:w="841" w:type="pct"/>
            <w:tcBorders>
              <w:top w:val="nil"/>
              <w:left w:val="nil"/>
              <w:bottom w:val="single" w:sz="8" w:space="0" w:color="auto"/>
              <w:right w:val="single" w:sz="8" w:space="0" w:color="auto"/>
            </w:tcBorders>
            <w:shd w:val="clear" w:color="auto" w:fill="FFFFFF"/>
            <w:vAlign w:val="center"/>
          </w:tcPr>
          <w:p w14:paraId="23320FDF"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hành Quy định điều kiện, tiêu chuẩn </w:t>
            </w:r>
            <w:r w:rsidRPr="0058117D">
              <w:rPr>
                <w:rFonts w:cs="Times New Roman"/>
                <w:color w:val="000000" w:themeColor="text1"/>
                <w:sz w:val="26"/>
                <w:szCs w:val="26"/>
                <w:shd w:val="clear" w:color="auto" w:fill="FFFFFF"/>
              </w:rPr>
              <w:lastRenderedPageBreak/>
              <w:t>chức danh đối với Trưởng phòng, Phó trưởng phòng (và tương đương) thuộc Sở; Trưởng phòng, Phó Trưởng phòng Phòng Văn hóa và Thông tin thuộc Ủy ban nhân dân huyện, thành phố thuộc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297A7D1" w14:textId="77777777" w:rsidR="00674C5C" w:rsidRPr="0058117D" w:rsidRDefault="00674C5C" w:rsidP="00674C5C">
            <w:pPr>
              <w:widowControl w:val="0"/>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 xml:space="preserve">Bãi bỏ </w:t>
            </w:r>
          </w:p>
        </w:tc>
        <w:tc>
          <w:tcPr>
            <w:tcW w:w="932" w:type="pct"/>
            <w:tcBorders>
              <w:top w:val="nil"/>
              <w:left w:val="nil"/>
              <w:bottom w:val="single" w:sz="8" w:space="0" w:color="auto"/>
              <w:right w:val="single" w:sz="8" w:space="0" w:color="auto"/>
            </w:tcBorders>
            <w:shd w:val="clear" w:color="auto" w:fill="FFFFFF"/>
            <w:vAlign w:val="center"/>
          </w:tcPr>
          <w:p w14:paraId="1F0DD38C"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 xml:space="preserve">định  </w:t>
            </w:r>
            <w:r w:rsidRPr="0058117D">
              <w:rPr>
                <w:color w:val="000000" w:themeColor="text1"/>
                <w:shd w:val="clear" w:color="auto" w:fill="FFFFFF"/>
              </w:rPr>
              <w:lastRenderedPageBreak/>
              <w:t>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19"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7079546F"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79A91776"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4C81D9B9"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98B13AB"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77E2F22"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EE3050A" w14:textId="77777777" w:rsidR="00674C5C" w:rsidRPr="0058117D" w:rsidRDefault="00674C5C" w:rsidP="00674C5C">
            <w:pPr>
              <w:spacing w:after="0" w:line="240" w:lineRule="auto"/>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17/2017/QĐ- UBND ngày 03/4/2017</w:t>
            </w:r>
          </w:p>
        </w:tc>
        <w:tc>
          <w:tcPr>
            <w:tcW w:w="841" w:type="pct"/>
            <w:tcBorders>
              <w:top w:val="nil"/>
              <w:left w:val="nil"/>
              <w:bottom w:val="single" w:sz="8" w:space="0" w:color="auto"/>
              <w:right w:val="single" w:sz="8" w:space="0" w:color="auto"/>
            </w:tcBorders>
            <w:shd w:val="clear" w:color="auto" w:fill="FFFFFF"/>
            <w:vAlign w:val="center"/>
          </w:tcPr>
          <w:p w14:paraId="66453ABB"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hành Quy định điều kiện, tiêu chuẩn chức danh đối với cấp Trưởng, Phó các đơn vị thuộc và trực thuộc Sở Nông nghiệp và Phát triển nông thôn; Trưởng phòng, Phó Trưởng phòng Kinh tế thuộc Ủy ban nhân dân thành phố Kon Tum; Trưởng phòng, Phó Trưởng phòng Nông nghiệp và </w:t>
            </w:r>
            <w:r w:rsidRPr="0058117D">
              <w:rPr>
                <w:rFonts w:cs="Times New Roman"/>
                <w:color w:val="000000" w:themeColor="text1"/>
                <w:sz w:val="26"/>
                <w:szCs w:val="26"/>
                <w:shd w:val="clear" w:color="auto" w:fill="FFFFFF"/>
              </w:rPr>
              <w:lastRenderedPageBreak/>
              <w:t>phát triển nông thôn thuộc Ủy ban nhân dân các huyện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8EAF992" w14:textId="77777777" w:rsidR="00674C5C" w:rsidRPr="0058117D" w:rsidRDefault="00674C5C" w:rsidP="00674C5C">
            <w:pPr>
              <w:widowControl w:val="0"/>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 xml:space="preserve">Bãi bỏ </w:t>
            </w:r>
          </w:p>
        </w:tc>
        <w:tc>
          <w:tcPr>
            <w:tcW w:w="932" w:type="pct"/>
            <w:tcBorders>
              <w:top w:val="nil"/>
              <w:left w:val="nil"/>
              <w:bottom w:val="single" w:sz="8" w:space="0" w:color="auto"/>
              <w:right w:val="single" w:sz="8" w:space="0" w:color="auto"/>
            </w:tcBorders>
            <w:shd w:val="clear" w:color="auto" w:fill="FFFFFF"/>
            <w:vAlign w:val="center"/>
          </w:tcPr>
          <w:p w14:paraId="3974FD27"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20"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582093F6"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74D9398D"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0CF49E6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C8A5FA8"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3847484"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B76C68B"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22/2017/QĐ- UBND ngày 15/5/2017</w:t>
            </w:r>
          </w:p>
        </w:tc>
        <w:tc>
          <w:tcPr>
            <w:tcW w:w="841" w:type="pct"/>
            <w:tcBorders>
              <w:top w:val="nil"/>
              <w:left w:val="nil"/>
              <w:bottom w:val="single" w:sz="8" w:space="0" w:color="auto"/>
              <w:right w:val="single" w:sz="8" w:space="0" w:color="auto"/>
            </w:tcBorders>
            <w:shd w:val="clear" w:color="auto" w:fill="FFFFFF"/>
            <w:vAlign w:val="center"/>
          </w:tcPr>
          <w:p w14:paraId="36AB8D20"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bành Quy định mức đạt chuẩn Bộ tiêu chí về xã nông thôn mới đối với từng khu vực trên địa bàn tỉnh Kon Tum giai đoạn 2017- 2020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E51DB2A"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551D297" w14:textId="77777777" w:rsidR="00305D45" w:rsidRPr="0058117D" w:rsidRDefault="00E01B6A" w:rsidP="00305D45">
            <w:pPr>
              <w:pStyle w:val="Khc0"/>
              <w:tabs>
                <w:tab w:val="left" w:pos="1170"/>
                <w:tab w:val="left" w:pos="2278"/>
              </w:tabs>
              <w:spacing w:line="240" w:lineRule="auto"/>
              <w:jc w:val="both"/>
              <w:rPr>
                <w:color w:val="000000" w:themeColor="text1"/>
              </w:rPr>
            </w:pPr>
            <w:r w:rsidRPr="0058117D">
              <w:rPr>
                <w:color w:val="000000" w:themeColor="text1"/>
                <w:lang w:val="vi-VN"/>
              </w:rPr>
              <w:t>Đã hết giai đoạn thực hiện theo quy định trong văn bản.</w:t>
            </w:r>
          </w:p>
        </w:tc>
        <w:tc>
          <w:tcPr>
            <w:tcW w:w="609" w:type="pct"/>
            <w:tcBorders>
              <w:top w:val="nil"/>
              <w:left w:val="nil"/>
              <w:bottom w:val="single" w:sz="8" w:space="0" w:color="auto"/>
              <w:right w:val="single" w:sz="8" w:space="0" w:color="auto"/>
            </w:tcBorders>
            <w:shd w:val="clear" w:color="auto" w:fill="FFFFFF"/>
            <w:vAlign w:val="center"/>
          </w:tcPr>
          <w:p w14:paraId="3F08E045" w14:textId="77777777" w:rsidR="00305D45" w:rsidRPr="0058117D" w:rsidRDefault="00E01B6A"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Sở Tư pháp; Sở 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529082BE"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674C5C" w:rsidRPr="0058117D" w14:paraId="529B8598"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F6D6DB2" w14:textId="77777777" w:rsidR="00674C5C" w:rsidRPr="0058117D" w:rsidRDefault="00674C5C" w:rsidP="00674C5C">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41619CF" w14:textId="77777777" w:rsidR="00674C5C" w:rsidRPr="0058117D" w:rsidRDefault="00674C5C" w:rsidP="00674C5C">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EE8F35E" w14:textId="77777777" w:rsidR="00674C5C" w:rsidRPr="0058117D" w:rsidRDefault="00674C5C" w:rsidP="00674C5C">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25/2017/QĐ- UBND ngày 25/05/2017</w:t>
            </w:r>
          </w:p>
        </w:tc>
        <w:tc>
          <w:tcPr>
            <w:tcW w:w="841" w:type="pct"/>
            <w:tcBorders>
              <w:top w:val="nil"/>
              <w:left w:val="nil"/>
              <w:bottom w:val="single" w:sz="8" w:space="0" w:color="auto"/>
              <w:right w:val="single" w:sz="8" w:space="0" w:color="auto"/>
            </w:tcBorders>
            <w:shd w:val="clear" w:color="auto" w:fill="FFFFFF"/>
            <w:vAlign w:val="center"/>
          </w:tcPr>
          <w:p w14:paraId="69CD1677" w14:textId="77777777" w:rsidR="00674C5C" w:rsidRPr="0058117D" w:rsidRDefault="00674C5C" w:rsidP="00674C5C">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hành Quy định điều kiện, tiêu chuẩn chức danh đối với cấp Trưởng, Phó các đơn vị thuộc và trực thuộc Sở xây dựng; Trưởng phòng, Phó Trưởng phòng Kinh tế và Hạ tầng thuộc Ủy ban nhân dân các huyện; Trưởng phòng, Phó Trưởng phòng Phòng Quản lý </w:t>
            </w:r>
            <w:r w:rsidRPr="0058117D">
              <w:rPr>
                <w:rFonts w:cs="Times New Roman"/>
                <w:color w:val="000000" w:themeColor="text1"/>
                <w:sz w:val="26"/>
                <w:szCs w:val="26"/>
                <w:shd w:val="clear" w:color="auto" w:fill="FFFFFF"/>
              </w:rPr>
              <w:lastRenderedPageBreak/>
              <w:t>đô thị thuộc Ủy ban nhân dân thành phố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BE3D1B5"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6DF0FDF8" w14:textId="77777777" w:rsidR="00674C5C" w:rsidRPr="0058117D" w:rsidRDefault="00674C5C" w:rsidP="00674C5C">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21"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514BFE9D"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6B73C00C" w14:textId="77777777" w:rsidR="00674C5C" w:rsidRPr="0058117D" w:rsidRDefault="00674C5C" w:rsidP="00674C5C">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E01B6A" w:rsidRPr="0058117D" w14:paraId="6C24CE2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360EE2A" w14:textId="77777777" w:rsidR="00E01B6A" w:rsidRPr="0058117D" w:rsidRDefault="00E01B6A" w:rsidP="00E01B6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89D81D9" w14:textId="77777777" w:rsidR="00E01B6A" w:rsidRPr="0058117D" w:rsidRDefault="00E01B6A" w:rsidP="00E01B6A">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D8B2B56" w14:textId="77777777" w:rsidR="00E01B6A" w:rsidRPr="0058117D" w:rsidRDefault="00E01B6A" w:rsidP="00E01B6A">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26/2017/QĐ- UBND ngày 25/5/2017</w:t>
            </w:r>
          </w:p>
        </w:tc>
        <w:tc>
          <w:tcPr>
            <w:tcW w:w="841" w:type="pct"/>
            <w:tcBorders>
              <w:top w:val="nil"/>
              <w:left w:val="nil"/>
              <w:bottom w:val="single" w:sz="8" w:space="0" w:color="auto"/>
              <w:right w:val="single" w:sz="8" w:space="0" w:color="auto"/>
            </w:tcBorders>
            <w:shd w:val="clear" w:color="auto" w:fill="FFFFFF"/>
            <w:vAlign w:val="center"/>
          </w:tcPr>
          <w:p w14:paraId="1F0A635A" w14:textId="77777777" w:rsidR="00E01B6A" w:rsidRPr="0058117D" w:rsidRDefault="00E01B6A" w:rsidP="00E01B6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điều kiện, tiêu chuẩn chức danh Trưởng phòng, Phó Trưởng phòng và tương đương thuộc Sở Thông tin và Truyền thông; Trưởng, Phó Trưởng đơn vị trực thuộc Sở Thông tin và Truyền thông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C9236C1" w14:textId="77777777" w:rsidR="00E01B6A" w:rsidRPr="0058117D" w:rsidRDefault="00E01B6A" w:rsidP="00E01B6A">
            <w:pPr>
              <w:tabs>
                <w:tab w:val="right" w:leader="dot" w:pos="864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 xml:space="preserve">Bãi bỏ </w:t>
            </w:r>
          </w:p>
        </w:tc>
        <w:tc>
          <w:tcPr>
            <w:tcW w:w="932" w:type="pct"/>
            <w:tcBorders>
              <w:top w:val="nil"/>
              <w:left w:val="nil"/>
              <w:bottom w:val="single" w:sz="8" w:space="0" w:color="auto"/>
              <w:right w:val="single" w:sz="8" w:space="0" w:color="auto"/>
            </w:tcBorders>
            <w:shd w:val="clear" w:color="auto" w:fill="FFFFFF"/>
            <w:vAlign w:val="center"/>
          </w:tcPr>
          <w:p w14:paraId="404B79C2" w14:textId="77777777" w:rsidR="00E01B6A" w:rsidRPr="0058117D" w:rsidRDefault="00E01B6A" w:rsidP="00E01B6A">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22"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2A8AD3D5" w14:textId="77777777" w:rsidR="00E01B6A" w:rsidRPr="0058117D" w:rsidRDefault="005A636D" w:rsidP="005A636D">
            <w:pPr>
              <w:pStyle w:val="Khc0"/>
              <w:tabs>
                <w:tab w:val="left" w:pos="1170"/>
                <w:tab w:val="left" w:pos="2278"/>
              </w:tabs>
              <w:spacing w:line="240" w:lineRule="auto"/>
              <w:jc w:val="center"/>
              <w:rPr>
                <w:bCs/>
                <w:color w:val="000000" w:themeColor="text1"/>
                <w:spacing w:val="-2"/>
                <w:lang w:val="vi-VN"/>
              </w:rPr>
            </w:pPr>
            <w:r w:rsidRPr="0058117D">
              <w:rPr>
                <w:bCs/>
                <w:color w:val="000000" w:themeColor="text1"/>
                <w:spacing w:val="-2"/>
                <w:lang w:val="vi-VN"/>
              </w:rPr>
              <w:t>Sở Nội vụ</w:t>
            </w:r>
          </w:p>
        </w:tc>
        <w:tc>
          <w:tcPr>
            <w:tcW w:w="462" w:type="pct"/>
            <w:tcBorders>
              <w:top w:val="nil"/>
              <w:left w:val="nil"/>
              <w:bottom w:val="single" w:sz="8" w:space="0" w:color="auto"/>
              <w:right w:val="single" w:sz="8" w:space="0" w:color="auto"/>
            </w:tcBorders>
            <w:shd w:val="clear" w:color="auto" w:fill="FFFFFF"/>
            <w:vAlign w:val="center"/>
          </w:tcPr>
          <w:p w14:paraId="2AED4961" w14:textId="77777777" w:rsidR="00E01B6A" w:rsidRPr="0058117D" w:rsidRDefault="00E01B6A" w:rsidP="00E01B6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A636D" w:rsidRPr="0058117D" w14:paraId="7B85AFD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B0585AF" w14:textId="77777777" w:rsidR="005A636D" w:rsidRPr="0058117D" w:rsidRDefault="005A636D" w:rsidP="005A636D">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DE66A67" w14:textId="77777777" w:rsidR="005A636D" w:rsidRPr="0058117D" w:rsidRDefault="005A636D" w:rsidP="005A636D">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B8CFDD6" w14:textId="77777777" w:rsidR="005A636D" w:rsidRPr="0058117D" w:rsidRDefault="005A636D" w:rsidP="005A636D">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34/2017/QĐ- UBND ngày 19/07/2017</w:t>
            </w:r>
          </w:p>
        </w:tc>
        <w:tc>
          <w:tcPr>
            <w:tcW w:w="841" w:type="pct"/>
            <w:tcBorders>
              <w:top w:val="nil"/>
              <w:left w:val="nil"/>
              <w:bottom w:val="single" w:sz="8" w:space="0" w:color="auto"/>
              <w:right w:val="single" w:sz="8" w:space="0" w:color="auto"/>
            </w:tcBorders>
            <w:shd w:val="clear" w:color="auto" w:fill="FFFFFF"/>
            <w:vAlign w:val="center"/>
          </w:tcPr>
          <w:p w14:paraId="3AF2BD81" w14:textId="77777777" w:rsidR="005A636D" w:rsidRPr="0058117D" w:rsidRDefault="005A636D" w:rsidP="005A636D">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Ban hành Quy định điều kiện, tiêu chuẩn chức danh  đối với Trưởng phòng, Phó Trưởng phòng (và tương đương) thuộc Ban Quản lý Khu kinh tế; Trưởng, Phó đơn vị trực thuộc Ban Quản lý </w:t>
            </w:r>
            <w:r w:rsidRPr="0058117D">
              <w:rPr>
                <w:rFonts w:cs="Times New Roman"/>
                <w:color w:val="000000" w:themeColor="text1"/>
                <w:sz w:val="26"/>
                <w:szCs w:val="26"/>
              </w:rPr>
              <w:lastRenderedPageBreak/>
              <w:t>Khu kinh tế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D5CD1A3"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3CE3108A" w14:textId="77777777" w:rsidR="005A636D" w:rsidRPr="0058117D" w:rsidRDefault="005A636D" w:rsidP="005A636D">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23"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6DFE4C0E" w14:textId="77777777" w:rsidR="005A636D" w:rsidRPr="0058117D" w:rsidRDefault="005A636D" w:rsidP="005A636D">
            <w:pPr>
              <w:pStyle w:val="Khc0"/>
              <w:tabs>
                <w:tab w:val="left" w:pos="1170"/>
                <w:tab w:val="left" w:pos="2278"/>
              </w:tabs>
              <w:spacing w:line="240" w:lineRule="auto"/>
              <w:jc w:val="center"/>
              <w:rPr>
                <w:bCs/>
                <w:color w:val="000000" w:themeColor="text1"/>
                <w:spacing w:val="-2"/>
                <w:lang w:val="vi-VN"/>
              </w:rPr>
            </w:pPr>
            <w:r w:rsidRPr="0058117D">
              <w:rPr>
                <w:bCs/>
                <w:color w:val="000000" w:themeColor="text1"/>
                <w:spacing w:val="-2"/>
                <w:lang w:val="vi-VN"/>
              </w:rPr>
              <w:t>Sở Nội vụ</w:t>
            </w:r>
          </w:p>
        </w:tc>
        <w:tc>
          <w:tcPr>
            <w:tcW w:w="462" w:type="pct"/>
            <w:tcBorders>
              <w:top w:val="nil"/>
              <w:left w:val="nil"/>
              <w:bottom w:val="single" w:sz="8" w:space="0" w:color="auto"/>
              <w:right w:val="single" w:sz="8" w:space="0" w:color="auto"/>
            </w:tcBorders>
            <w:shd w:val="clear" w:color="auto" w:fill="FFFFFF"/>
            <w:vAlign w:val="center"/>
          </w:tcPr>
          <w:p w14:paraId="4FB8B1B1"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A636D" w:rsidRPr="0058117D" w14:paraId="4DC55A37"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2B78B18" w14:textId="77777777" w:rsidR="005A636D" w:rsidRPr="0058117D" w:rsidRDefault="005A636D" w:rsidP="005A636D">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65FF65A" w14:textId="77777777" w:rsidR="005A636D" w:rsidRPr="0058117D" w:rsidRDefault="005A636D" w:rsidP="005A636D">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A7AC459" w14:textId="77777777" w:rsidR="005A636D" w:rsidRPr="0058117D" w:rsidRDefault="005A636D" w:rsidP="005A636D">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35/2017/QĐ- UBND ngày 19/07/2017</w:t>
            </w:r>
          </w:p>
        </w:tc>
        <w:tc>
          <w:tcPr>
            <w:tcW w:w="841" w:type="pct"/>
            <w:tcBorders>
              <w:top w:val="nil"/>
              <w:left w:val="nil"/>
              <w:bottom w:val="single" w:sz="8" w:space="0" w:color="auto"/>
              <w:right w:val="single" w:sz="8" w:space="0" w:color="auto"/>
            </w:tcBorders>
            <w:shd w:val="clear" w:color="auto" w:fill="FFFFFF"/>
            <w:vAlign w:val="center"/>
          </w:tcPr>
          <w:p w14:paraId="22CB4228" w14:textId="77777777" w:rsidR="005A636D" w:rsidRPr="0058117D" w:rsidRDefault="005A636D" w:rsidP="005A636D">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điều kiện, tiêu chuẩn chức danh Trưởng phòng, Phó Trưởng phòng (và tương đương) các đơn vị thuộc Sở Công thương</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AB5B85E" w14:textId="77777777" w:rsidR="005A636D" w:rsidRPr="0058117D" w:rsidRDefault="005A636D" w:rsidP="005A636D">
            <w:pPr>
              <w:tabs>
                <w:tab w:val="right" w:leader="dot" w:pos="864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586EE50F" w14:textId="77777777" w:rsidR="005A636D" w:rsidRPr="0058117D" w:rsidRDefault="005A636D" w:rsidP="005A636D">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24"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31565468" w14:textId="77777777" w:rsidR="005A636D" w:rsidRPr="0058117D" w:rsidRDefault="005A636D" w:rsidP="005A636D">
            <w:pPr>
              <w:pStyle w:val="Khc0"/>
              <w:tabs>
                <w:tab w:val="left" w:pos="1170"/>
                <w:tab w:val="left" w:pos="2278"/>
              </w:tabs>
              <w:spacing w:line="240" w:lineRule="auto"/>
              <w:jc w:val="center"/>
              <w:rPr>
                <w:bCs/>
                <w:color w:val="000000" w:themeColor="text1"/>
                <w:spacing w:val="-2"/>
                <w:lang w:val="vi-VN"/>
              </w:rPr>
            </w:pPr>
            <w:r w:rsidRPr="0058117D">
              <w:rPr>
                <w:bCs/>
                <w:color w:val="000000" w:themeColor="text1"/>
                <w:spacing w:val="-2"/>
                <w:lang w:val="vi-VN"/>
              </w:rPr>
              <w:t>Sở Nội vụ</w:t>
            </w:r>
          </w:p>
        </w:tc>
        <w:tc>
          <w:tcPr>
            <w:tcW w:w="462" w:type="pct"/>
            <w:tcBorders>
              <w:top w:val="nil"/>
              <w:left w:val="nil"/>
              <w:bottom w:val="single" w:sz="8" w:space="0" w:color="auto"/>
              <w:right w:val="single" w:sz="8" w:space="0" w:color="auto"/>
            </w:tcBorders>
            <w:shd w:val="clear" w:color="auto" w:fill="FFFFFF"/>
            <w:vAlign w:val="center"/>
          </w:tcPr>
          <w:p w14:paraId="57F0D918"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A636D" w:rsidRPr="0058117D" w14:paraId="088452C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722CA6C" w14:textId="77777777" w:rsidR="005A636D" w:rsidRPr="0058117D" w:rsidRDefault="005A636D" w:rsidP="005A636D">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CBC4DEC" w14:textId="77777777" w:rsidR="005A636D" w:rsidRPr="0058117D" w:rsidRDefault="005A636D" w:rsidP="005A636D">
            <w:pPr>
              <w:spacing w:after="0" w:line="240" w:lineRule="auto"/>
              <w:jc w:val="both"/>
              <w:rPr>
                <w:rFonts w:eastAsia="Times New Roman" w:cs="Times New Roman"/>
                <w:color w:val="000000" w:themeColor="text1"/>
                <w:sz w:val="26"/>
                <w:szCs w:val="26"/>
              </w:rPr>
            </w:pPr>
            <w:r w:rsidRPr="0058117D">
              <w:rPr>
                <w:rFonts w:eastAsia="Times New Roman"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F065BE1" w14:textId="77777777" w:rsidR="005A636D" w:rsidRPr="0058117D" w:rsidRDefault="005A636D" w:rsidP="005A636D">
            <w:pPr>
              <w:spacing w:after="0" w:line="240" w:lineRule="auto"/>
              <w:jc w:val="center"/>
              <w:rPr>
                <w:rFonts w:eastAsia="Times New Roman"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39/2017/QĐ-UBND ngày 22/8/2017</w:t>
            </w:r>
          </w:p>
        </w:tc>
        <w:tc>
          <w:tcPr>
            <w:tcW w:w="841" w:type="pct"/>
            <w:tcBorders>
              <w:top w:val="nil"/>
              <w:left w:val="nil"/>
              <w:bottom w:val="single" w:sz="8" w:space="0" w:color="auto"/>
              <w:right w:val="single" w:sz="8" w:space="0" w:color="auto"/>
            </w:tcBorders>
            <w:shd w:val="clear" w:color="auto" w:fill="FFFFFF"/>
            <w:vAlign w:val="center"/>
          </w:tcPr>
          <w:p w14:paraId="11FFBE67" w14:textId="77777777" w:rsidR="005A636D" w:rsidRPr="0058117D" w:rsidRDefault="005A636D" w:rsidP="005A636D">
            <w:pPr>
              <w:spacing w:after="0" w:line="240" w:lineRule="auto"/>
              <w:jc w:val="both"/>
              <w:rPr>
                <w:rFonts w:eastAsia="Times New Roman" w:cs="Times New Roman"/>
                <w:color w:val="000000" w:themeColor="text1"/>
                <w:spacing w:val="-6"/>
                <w:sz w:val="26"/>
                <w:szCs w:val="26"/>
                <w:lang w:val="vi-VN"/>
              </w:rPr>
            </w:pPr>
            <w:r w:rsidRPr="0058117D">
              <w:rPr>
                <w:rFonts w:cs="Times New Roman"/>
                <w:color w:val="000000" w:themeColor="text1"/>
                <w:spacing w:val="-6"/>
                <w:sz w:val="26"/>
                <w:szCs w:val="26"/>
              </w:rPr>
              <w:t>Ban hành Quy định điều kiện, tiêu chuẩn chức danh Trưởng phòng, Phó Trưởng phòng và tương đương thuộc Sở Tài chính; Trưởng phòng, Phó Trưởng phòng Phòng Tài chính - Kế hoạch thuộc Ủy ban nhân dân các huyện, thành phố</w:t>
            </w:r>
            <w:r w:rsidRPr="0058117D">
              <w:rPr>
                <w:rFonts w:cs="Times New Roman"/>
                <w:color w:val="000000" w:themeColor="text1"/>
                <w:spacing w:val="-6"/>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B382BF8" w14:textId="77777777" w:rsidR="005A636D" w:rsidRPr="0058117D" w:rsidRDefault="005A636D" w:rsidP="005A636D">
            <w:pPr>
              <w:tabs>
                <w:tab w:val="right" w:leader="dot" w:pos="7920"/>
              </w:tabs>
              <w:spacing w:after="0" w:line="240" w:lineRule="auto"/>
              <w:jc w:val="center"/>
              <w:rPr>
                <w:rFonts w:cs="Times New Roman"/>
                <w:bCs/>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54FB858F" w14:textId="77777777" w:rsidR="005A636D" w:rsidRPr="0058117D" w:rsidRDefault="005A636D" w:rsidP="005A636D">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t>Thông tư số 06/2022/TT-BNV</w:t>
            </w:r>
            <w:r w:rsidRPr="0058117D">
              <w:rPr>
                <w:color w:val="000000" w:themeColor="text1"/>
                <w:lang w:val="vi-VN"/>
              </w:rPr>
              <w:t xml:space="preserve">; </w:t>
            </w:r>
            <w:r w:rsidRPr="0058117D">
              <w:rPr>
                <w:color w:val="000000" w:themeColor="text1"/>
              </w:rPr>
              <w:t>Thông tư số</w:t>
            </w:r>
            <w:hyperlink r:id="rId25"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503FAF31" w14:textId="77777777" w:rsidR="005A636D" w:rsidRPr="0058117D" w:rsidRDefault="005A636D" w:rsidP="005A636D">
            <w:pPr>
              <w:pStyle w:val="Khc0"/>
              <w:tabs>
                <w:tab w:val="left" w:pos="1170"/>
                <w:tab w:val="left" w:pos="2278"/>
              </w:tabs>
              <w:spacing w:line="240" w:lineRule="auto"/>
              <w:jc w:val="center"/>
              <w:rPr>
                <w:bCs/>
                <w:color w:val="000000" w:themeColor="text1"/>
                <w:spacing w:val="-2"/>
                <w:lang w:val="vi-VN"/>
              </w:rPr>
            </w:pPr>
            <w:r w:rsidRPr="0058117D">
              <w:rPr>
                <w:bCs/>
                <w:color w:val="000000" w:themeColor="text1"/>
                <w:spacing w:val="-2"/>
                <w:lang w:val="vi-VN"/>
              </w:rPr>
              <w:t>Sở Nội vụ</w:t>
            </w:r>
          </w:p>
        </w:tc>
        <w:tc>
          <w:tcPr>
            <w:tcW w:w="462" w:type="pct"/>
            <w:tcBorders>
              <w:top w:val="nil"/>
              <w:left w:val="nil"/>
              <w:bottom w:val="single" w:sz="8" w:space="0" w:color="auto"/>
              <w:right w:val="single" w:sz="8" w:space="0" w:color="auto"/>
            </w:tcBorders>
            <w:shd w:val="clear" w:color="auto" w:fill="FFFFFF"/>
            <w:vAlign w:val="center"/>
          </w:tcPr>
          <w:p w14:paraId="3630C863"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A636D" w:rsidRPr="0058117D" w14:paraId="633FD430"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768B42C" w14:textId="77777777" w:rsidR="005A636D" w:rsidRPr="0058117D" w:rsidRDefault="005A636D" w:rsidP="005A636D">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6D4DCF1" w14:textId="77777777" w:rsidR="005A636D" w:rsidRPr="0058117D" w:rsidRDefault="005A636D" w:rsidP="005A636D">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F2CE50B" w14:textId="77777777" w:rsidR="005A636D" w:rsidRPr="0058117D" w:rsidRDefault="005A636D" w:rsidP="005A636D">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40/2017/QĐ-UBND ngày 22/08/2017</w:t>
            </w:r>
          </w:p>
        </w:tc>
        <w:tc>
          <w:tcPr>
            <w:tcW w:w="841" w:type="pct"/>
            <w:tcBorders>
              <w:top w:val="nil"/>
              <w:left w:val="nil"/>
              <w:bottom w:val="single" w:sz="8" w:space="0" w:color="auto"/>
              <w:right w:val="single" w:sz="8" w:space="0" w:color="auto"/>
            </w:tcBorders>
            <w:shd w:val="clear" w:color="auto" w:fill="FFFFFF"/>
            <w:vAlign w:val="center"/>
          </w:tcPr>
          <w:p w14:paraId="485B8228" w14:textId="77777777" w:rsidR="005A636D" w:rsidRPr="0058117D" w:rsidRDefault="005A636D" w:rsidP="005A636D">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 xml:space="preserve">Ban hành Quy định điều kiện, tiêu chuẩn chức danh Trưởng </w:t>
            </w:r>
            <w:r w:rsidRPr="0058117D">
              <w:rPr>
                <w:rFonts w:cs="Times New Roman"/>
                <w:color w:val="000000" w:themeColor="text1"/>
                <w:sz w:val="26"/>
                <w:szCs w:val="26"/>
                <w:shd w:val="clear" w:color="auto" w:fill="FFFFFF"/>
              </w:rPr>
              <w:lastRenderedPageBreak/>
              <w:t>phòng, Phó Trưởng phòng và tương đương thuộc Sở Ngoại vụ tỉnh Kon Tum</w:t>
            </w:r>
          </w:p>
        </w:tc>
        <w:tc>
          <w:tcPr>
            <w:tcW w:w="563" w:type="pct"/>
            <w:tcBorders>
              <w:top w:val="nil"/>
              <w:left w:val="nil"/>
              <w:bottom w:val="single" w:sz="8" w:space="0" w:color="auto"/>
              <w:right w:val="single" w:sz="8" w:space="0" w:color="auto"/>
            </w:tcBorders>
            <w:shd w:val="clear" w:color="auto" w:fill="FFFFFF"/>
            <w:vAlign w:val="center"/>
          </w:tcPr>
          <w:p w14:paraId="799D03FB" w14:textId="77777777" w:rsidR="005A636D" w:rsidRPr="0058117D" w:rsidRDefault="005A636D" w:rsidP="005A636D">
            <w:pPr>
              <w:tabs>
                <w:tab w:val="right" w:leader="dot" w:pos="7920"/>
              </w:tabs>
              <w:spacing w:after="0" w:line="240" w:lineRule="auto"/>
              <w:jc w:val="center"/>
              <w:rPr>
                <w:rFonts w:cs="Times New Roman"/>
                <w:bCs/>
                <w:color w:val="000000" w:themeColor="text1"/>
                <w:sz w:val="26"/>
                <w:szCs w:val="26"/>
              </w:rPr>
            </w:pPr>
            <w:r w:rsidRPr="0058117D">
              <w:rPr>
                <w:rFonts w:cs="Times New Roman"/>
                <w:bCs/>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17AEB104" w14:textId="77777777" w:rsidR="005A636D" w:rsidRPr="0058117D" w:rsidRDefault="005A636D" w:rsidP="005A636D">
            <w:pPr>
              <w:pStyle w:val="Khc0"/>
              <w:tabs>
                <w:tab w:val="left" w:pos="1170"/>
                <w:tab w:val="left" w:pos="2278"/>
              </w:tabs>
              <w:spacing w:line="240" w:lineRule="auto"/>
              <w:jc w:val="both"/>
              <w:rPr>
                <w:bCs/>
                <w:color w:val="000000" w:themeColor="text1"/>
                <w:spacing w:val="-2"/>
                <w:lang w:val="vi-VN"/>
              </w:rPr>
            </w:pPr>
            <w:r w:rsidRPr="0058117D">
              <w:rPr>
                <w:color w:val="000000" w:themeColor="text1"/>
                <w:shd w:val="clear" w:color="auto" w:fill="FFFFFF"/>
                <w:lang w:val="vi-VN"/>
              </w:rPr>
              <w:t xml:space="preserve">Không còn phù hợp với quy định của </w:t>
            </w:r>
            <w:r w:rsidRPr="0058117D">
              <w:rPr>
                <w:color w:val="000000" w:themeColor="text1"/>
                <w:shd w:val="clear" w:color="auto" w:fill="FFFFFF"/>
              </w:rPr>
              <w:t>Nghị</w:t>
            </w:r>
            <w:r w:rsidRPr="0058117D">
              <w:rPr>
                <w:color w:val="000000" w:themeColor="text1"/>
                <w:shd w:val="clear" w:color="auto" w:fill="FFFFFF"/>
                <w:lang w:val="vi-VN"/>
              </w:rPr>
              <w:t xml:space="preserve"> </w:t>
            </w:r>
            <w:r w:rsidRPr="0058117D">
              <w:rPr>
                <w:color w:val="000000" w:themeColor="text1"/>
                <w:shd w:val="clear" w:color="auto" w:fill="FFFFFF"/>
              </w:rPr>
              <w:t>định  số</w:t>
            </w:r>
            <w:r w:rsidRPr="0058117D">
              <w:rPr>
                <w:color w:val="000000" w:themeColor="text1"/>
                <w:shd w:val="clear" w:color="auto" w:fill="FFFFFF"/>
                <w:lang w:val="vi-VN"/>
              </w:rPr>
              <w:t xml:space="preserve"> </w:t>
            </w:r>
            <w:r w:rsidRPr="0058117D">
              <w:rPr>
                <w:color w:val="000000" w:themeColor="text1"/>
                <w:shd w:val="clear" w:color="auto" w:fill="FFFFFF"/>
              </w:rPr>
              <w:t>138/2020/NĐ-CP</w:t>
            </w:r>
            <w:r w:rsidRPr="0058117D">
              <w:rPr>
                <w:color w:val="000000" w:themeColor="text1"/>
                <w:shd w:val="clear" w:color="auto" w:fill="FFFFFF"/>
                <w:lang w:val="vi-VN"/>
              </w:rPr>
              <w:t xml:space="preserve">; </w:t>
            </w:r>
            <w:r w:rsidRPr="0058117D">
              <w:rPr>
                <w:color w:val="000000" w:themeColor="text1"/>
              </w:rPr>
              <w:lastRenderedPageBreak/>
              <w:t>Thông tư số 06/2022/TT-BNV</w:t>
            </w:r>
            <w:r w:rsidRPr="0058117D">
              <w:rPr>
                <w:color w:val="000000" w:themeColor="text1"/>
                <w:lang w:val="vi-VN"/>
              </w:rPr>
              <w:t xml:space="preserve">; </w:t>
            </w:r>
            <w:r w:rsidRPr="0058117D">
              <w:rPr>
                <w:color w:val="000000" w:themeColor="text1"/>
              </w:rPr>
              <w:t>Thông tư số</w:t>
            </w:r>
            <w:hyperlink r:id="rId26" w:history="1">
              <w:r w:rsidRPr="0058117D">
                <w:rPr>
                  <w:color w:val="000000" w:themeColor="text1"/>
                </w:rPr>
                <w:t xml:space="preserve"> 02/2021/TT-BNV </w:t>
              </w:r>
            </w:hyperlink>
            <w:r w:rsidRPr="0058117D">
              <w:rPr>
                <w:color w:val="000000" w:themeColor="text1"/>
                <w:lang w:val="vi-VN"/>
              </w:rPr>
              <w:t xml:space="preserve">; </w:t>
            </w:r>
            <w:r w:rsidRPr="0058117D">
              <w:rPr>
                <w:color w:val="000000" w:themeColor="text1"/>
              </w:rPr>
              <w:t>Thông tư 12/2022/TT-BNV</w:t>
            </w:r>
            <w:r w:rsidRPr="0058117D">
              <w:rPr>
                <w:color w:val="000000" w:themeColor="text1"/>
                <w:lang w:val="vi-VN"/>
              </w:rPr>
              <w:t>...</w:t>
            </w:r>
          </w:p>
        </w:tc>
        <w:tc>
          <w:tcPr>
            <w:tcW w:w="609" w:type="pct"/>
            <w:tcBorders>
              <w:top w:val="nil"/>
              <w:left w:val="nil"/>
              <w:bottom w:val="single" w:sz="8" w:space="0" w:color="auto"/>
              <w:right w:val="single" w:sz="8" w:space="0" w:color="auto"/>
            </w:tcBorders>
            <w:shd w:val="clear" w:color="auto" w:fill="FFFFFF"/>
            <w:vAlign w:val="center"/>
          </w:tcPr>
          <w:p w14:paraId="23C9B19C" w14:textId="77777777" w:rsidR="005A636D" w:rsidRPr="0058117D" w:rsidRDefault="005A636D" w:rsidP="005A636D">
            <w:pPr>
              <w:pStyle w:val="Khc0"/>
              <w:tabs>
                <w:tab w:val="left" w:pos="1170"/>
                <w:tab w:val="left" w:pos="2278"/>
              </w:tabs>
              <w:spacing w:line="240" w:lineRule="auto"/>
              <w:jc w:val="center"/>
              <w:rPr>
                <w:bCs/>
                <w:color w:val="000000" w:themeColor="text1"/>
                <w:spacing w:val="-2"/>
                <w:lang w:val="vi-VN"/>
              </w:rPr>
            </w:pPr>
            <w:r w:rsidRPr="0058117D">
              <w:rPr>
                <w:bCs/>
                <w:color w:val="000000" w:themeColor="text1"/>
                <w:spacing w:val="-2"/>
                <w:lang w:val="vi-VN"/>
              </w:rPr>
              <w:lastRenderedPageBreak/>
              <w:t>Sở Nội vụ</w:t>
            </w:r>
          </w:p>
        </w:tc>
        <w:tc>
          <w:tcPr>
            <w:tcW w:w="462" w:type="pct"/>
            <w:tcBorders>
              <w:top w:val="nil"/>
              <w:left w:val="nil"/>
              <w:bottom w:val="single" w:sz="8" w:space="0" w:color="auto"/>
              <w:right w:val="single" w:sz="8" w:space="0" w:color="auto"/>
            </w:tcBorders>
            <w:shd w:val="clear" w:color="auto" w:fill="FFFFFF"/>
            <w:vAlign w:val="center"/>
          </w:tcPr>
          <w:p w14:paraId="0BAF6845"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0C0AF440"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2BC2D53"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823949B"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808D4C6"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47/2017/QĐ- UBND ngày 22/09/2017</w:t>
            </w:r>
          </w:p>
        </w:tc>
        <w:tc>
          <w:tcPr>
            <w:tcW w:w="841" w:type="pct"/>
            <w:tcBorders>
              <w:top w:val="nil"/>
              <w:left w:val="nil"/>
              <w:bottom w:val="single" w:sz="8" w:space="0" w:color="auto"/>
              <w:right w:val="single" w:sz="8" w:space="0" w:color="auto"/>
            </w:tcBorders>
            <w:shd w:val="clear" w:color="auto" w:fill="FFFFFF"/>
            <w:vAlign w:val="center"/>
          </w:tcPr>
          <w:p w14:paraId="05D7A14D"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quy định mức trần chi phí chứng thực, hành chính tư pháp trên địa bàn tỉnh</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C53B3B5"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bCs/>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7221EB16" w14:textId="77777777" w:rsidR="00305D45" w:rsidRPr="0058117D" w:rsidRDefault="005A636D" w:rsidP="00305D45">
            <w:pPr>
              <w:spacing w:after="0" w:line="240" w:lineRule="auto"/>
              <w:jc w:val="both"/>
              <w:rPr>
                <w:rFonts w:cs="Times New Roman"/>
                <w:iCs/>
                <w:color w:val="000000" w:themeColor="text1"/>
                <w:sz w:val="26"/>
                <w:szCs w:val="26"/>
                <w:lang w:val="vi-VN"/>
              </w:rPr>
            </w:pPr>
            <w:r w:rsidRPr="0058117D">
              <w:rPr>
                <w:rFonts w:cs="Times New Roman"/>
                <w:color w:val="000000" w:themeColor="text1"/>
                <w:sz w:val="26"/>
                <w:szCs w:val="26"/>
                <w:lang w:val="vi-VN"/>
              </w:rPr>
              <w:t>Không phù hợp với Luật giá năm 2023.</w:t>
            </w:r>
            <w:r w:rsidR="00305D45" w:rsidRPr="0058117D">
              <w:rPr>
                <w:rFonts w:cs="Times New Roman"/>
                <w:color w:val="000000" w:themeColor="text1"/>
                <w:sz w:val="26"/>
                <w:szCs w:val="26"/>
                <w:lang w:val="vi-VN"/>
              </w:rPr>
              <w:t xml:space="preserve"> </w:t>
            </w:r>
          </w:p>
        </w:tc>
        <w:tc>
          <w:tcPr>
            <w:tcW w:w="609" w:type="pct"/>
            <w:tcBorders>
              <w:top w:val="nil"/>
              <w:left w:val="nil"/>
              <w:bottom w:val="single" w:sz="8" w:space="0" w:color="auto"/>
              <w:right w:val="single" w:sz="8" w:space="0" w:color="auto"/>
            </w:tcBorders>
            <w:shd w:val="clear" w:color="auto" w:fill="FFFFFF"/>
            <w:vAlign w:val="center"/>
          </w:tcPr>
          <w:p w14:paraId="1A449E02" w14:textId="77777777" w:rsidR="00305D45" w:rsidRPr="0058117D" w:rsidRDefault="005A636D"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Sở Tư pháp; Sở Tài chính</w:t>
            </w:r>
          </w:p>
        </w:tc>
        <w:tc>
          <w:tcPr>
            <w:tcW w:w="462" w:type="pct"/>
            <w:tcBorders>
              <w:top w:val="nil"/>
              <w:left w:val="nil"/>
              <w:bottom w:val="single" w:sz="8" w:space="0" w:color="auto"/>
              <w:right w:val="single" w:sz="8" w:space="0" w:color="auto"/>
            </w:tcBorders>
            <w:shd w:val="clear" w:color="auto" w:fill="FFFFFF"/>
            <w:vAlign w:val="center"/>
          </w:tcPr>
          <w:p w14:paraId="556E85AC"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6D9AA34C"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B48E9C8"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573D6FC7"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AF60220"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62/2017/QĐ-UBND ngày 29/12/2017</w:t>
            </w:r>
          </w:p>
        </w:tc>
        <w:tc>
          <w:tcPr>
            <w:tcW w:w="841" w:type="pct"/>
            <w:tcBorders>
              <w:top w:val="nil"/>
              <w:left w:val="nil"/>
              <w:bottom w:val="single" w:sz="8" w:space="0" w:color="auto"/>
              <w:right w:val="single" w:sz="8" w:space="0" w:color="auto"/>
            </w:tcBorders>
            <w:shd w:val="clear" w:color="auto" w:fill="FFFFFF"/>
            <w:vAlign w:val="center"/>
          </w:tcPr>
          <w:p w14:paraId="7ABC87D9"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Sửa đổi, bổ sung một số điều của Quy chế phối hợp quản lý nhà nước về an toàn thực phẩm trên địa bàn tỉnh Kon Tum ban hành kèm theo Quyết định số 58/2016/QĐ-UBND ngày 30 tháng 12 năm 2016 của Ủy ban nhân dân tỉnh</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DB48459"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bCs/>
                <w:color w:val="000000" w:themeColor="text1"/>
                <w:sz w:val="26"/>
                <w:szCs w:val="26"/>
                <w:lang w:val="vi-VN"/>
              </w:rPr>
              <w:t>Sửa đ</w:t>
            </w:r>
            <w:r w:rsidRPr="0058117D">
              <w:rPr>
                <w:rFonts w:cs="Times New Roman"/>
                <w:bCs/>
                <w:color w:val="000000" w:themeColor="text1"/>
                <w:sz w:val="26"/>
                <w:szCs w:val="26"/>
              </w:rPr>
              <w:t>ổ</w:t>
            </w:r>
            <w:r w:rsidRPr="0058117D">
              <w:rPr>
                <w:rFonts w:cs="Times New Roman"/>
                <w:bCs/>
                <w:color w:val="000000" w:themeColor="text1"/>
                <w:sz w:val="26"/>
                <w:szCs w:val="26"/>
                <w:lang w:val="vi-VN"/>
              </w:rPr>
              <w:t>i, b</w:t>
            </w:r>
            <w:r w:rsidRPr="0058117D">
              <w:rPr>
                <w:rFonts w:cs="Times New Roman"/>
                <w:bCs/>
                <w:color w:val="000000" w:themeColor="text1"/>
                <w:sz w:val="26"/>
                <w:szCs w:val="26"/>
              </w:rPr>
              <w:t>ổ</w:t>
            </w:r>
            <w:r w:rsidRPr="0058117D">
              <w:rPr>
                <w:rFonts w:cs="Times New Roman"/>
                <w:bCs/>
                <w:color w:val="000000" w:themeColor="text1"/>
                <w:sz w:val="26"/>
                <w:szCs w:val="26"/>
                <w:lang w:val="vi-VN"/>
              </w:rPr>
              <w:t> sung</w:t>
            </w:r>
          </w:p>
        </w:tc>
        <w:tc>
          <w:tcPr>
            <w:tcW w:w="932" w:type="pct"/>
            <w:tcBorders>
              <w:top w:val="nil"/>
              <w:left w:val="nil"/>
              <w:bottom w:val="single" w:sz="8" w:space="0" w:color="auto"/>
              <w:right w:val="single" w:sz="8" w:space="0" w:color="auto"/>
            </w:tcBorders>
            <w:shd w:val="clear" w:color="auto" w:fill="FFFFFF"/>
            <w:vAlign w:val="center"/>
          </w:tcPr>
          <w:p w14:paraId="01460F32" w14:textId="77777777" w:rsidR="00305D45" w:rsidRPr="0058117D" w:rsidRDefault="005A636D" w:rsidP="00305D45">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Một số nội dung trong Quy chế không còn phù hợp với thực tế hiện nay.</w:t>
            </w:r>
            <w:r w:rsidR="004E2D89" w:rsidRPr="0058117D">
              <w:rPr>
                <w:rFonts w:cs="Times New Roman"/>
                <w:color w:val="000000" w:themeColor="text1"/>
                <w:sz w:val="26"/>
                <w:szCs w:val="26"/>
              </w:rPr>
              <w:t xml:space="preserve"> Văn bản được sử dụng làm căn cứ pháp lý ban hành văn bản đã được sửa đổi, bổ sung, thay thế…</w:t>
            </w:r>
          </w:p>
        </w:tc>
        <w:tc>
          <w:tcPr>
            <w:tcW w:w="609" w:type="pct"/>
            <w:tcBorders>
              <w:top w:val="nil"/>
              <w:left w:val="nil"/>
              <w:bottom w:val="single" w:sz="8" w:space="0" w:color="auto"/>
              <w:right w:val="single" w:sz="8" w:space="0" w:color="auto"/>
            </w:tcBorders>
            <w:shd w:val="clear" w:color="auto" w:fill="FFFFFF"/>
            <w:vAlign w:val="center"/>
          </w:tcPr>
          <w:p w14:paraId="77C1A1DD"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Y tế</w:t>
            </w:r>
          </w:p>
        </w:tc>
        <w:tc>
          <w:tcPr>
            <w:tcW w:w="462" w:type="pct"/>
            <w:tcBorders>
              <w:top w:val="nil"/>
              <w:left w:val="nil"/>
              <w:bottom w:val="single" w:sz="8" w:space="0" w:color="auto"/>
              <w:right w:val="single" w:sz="8" w:space="0" w:color="auto"/>
            </w:tcBorders>
            <w:shd w:val="clear" w:color="auto" w:fill="FFFFFF"/>
            <w:vAlign w:val="center"/>
          </w:tcPr>
          <w:p w14:paraId="5A6B9E09"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5A636D" w:rsidRPr="0058117D" w14:paraId="7BC2FC4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0778741" w14:textId="77777777" w:rsidR="005A636D" w:rsidRPr="0058117D" w:rsidRDefault="005A636D" w:rsidP="005A636D">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48CB123" w14:textId="77777777" w:rsidR="005A636D" w:rsidRPr="0058117D" w:rsidRDefault="005A636D" w:rsidP="005A636D">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4747478" w14:textId="77777777" w:rsidR="005A636D" w:rsidRPr="0058117D" w:rsidRDefault="005A636D" w:rsidP="005A636D">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09/2018/QĐ-UBND ngày 13/04/2018</w:t>
            </w:r>
          </w:p>
        </w:tc>
        <w:tc>
          <w:tcPr>
            <w:tcW w:w="841" w:type="pct"/>
            <w:tcBorders>
              <w:top w:val="nil"/>
              <w:left w:val="nil"/>
              <w:bottom w:val="single" w:sz="8" w:space="0" w:color="auto"/>
              <w:right w:val="single" w:sz="8" w:space="0" w:color="auto"/>
            </w:tcBorders>
            <w:shd w:val="clear" w:color="auto" w:fill="FFFFFF"/>
            <w:vAlign w:val="center"/>
          </w:tcPr>
          <w:p w14:paraId="02A4D087" w14:textId="77777777" w:rsidR="005A636D" w:rsidRPr="0058117D" w:rsidRDefault="005A636D" w:rsidP="005A636D">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Phê duyệt bổ sung Quy hoạch thăm dò, khai thác, sử dụng khoáng sản trên địa bàn tỉnh </w:t>
            </w:r>
            <w:r w:rsidRPr="0058117D">
              <w:rPr>
                <w:rFonts w:cs="Times New Roman"/>
                <w:color w:val="000000" w:themeColor="text1"/>
                <w:sz w:val="26"/>
                <w:szCs w:val="26"/>
                <w:shd w:val="clear" w:color="auto" w:fill="FFFFFF"/>
              </w:rPr>
              <w:lastRenderedPageBreak/>
              <w:t>Kon Tum đến năm 2020, tầm nhìn đến năm 2030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7E06F9D"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bCs/>
                <w:color w:val="000000" w:themeColor="text1"/>
                <w:sz w:val="26"/>
                <w:szCs w:val="26"/>
                <w:lang w:val="vi-VN"/>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48267FBA" w14:textId="77777777" w:rsidR="005A636D" w:rsidRPr="0058117D" w:rsidRDefault="005A636D" w:rsidP="005A636D">
            <w:pPr>
              <w:pStyle w:val="Khc0"/>
              <w:tabs>
                <w:tab w:val="left" w:pos="1170"/>
                <w:tab w:val="left" w:pos="2278"/>
              </w:tabs>
              <w:spacing w:line="240" w:lineRule="auto"/>
              <w:jc w:val="both"/>
              <w:rPr>
                <w:bCs/>
                <w:color w:val="000000" w:themeColor="text1"/>
                <w:spacing w:val="-2"/>
              </w:rPr>
            </w:pPr>
            <w:r w:rsidRPr="0058117D">
              <w:rPr>
                <w:color w:val="000000" w:themeColor="text1"/>
                <w:lang w:val="vi-VN"/>
              </w:rPr>
              <w:t xml:space="preserve">Không phù hợp với Luật Quy hoạch và các văn bản hướng dẫn thi hành; Không phù hợp Quy </w:t>
            </w:r>
            <w:r w:rsidRPr="0058117D">
              <w:rPr>
                <w:color w:val="000000" w:themeColor="text1"/>
                <w:lang w:val="vi-VN"/>
              </w:rPr>
              <w:lastRenderedPageBreak/>
              <w:t xml:space="preserve">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p w14:paraId="07FEDB0E" w14:textId="77777777" w:rsidR="005A636D" w:rsidRPr="0058117D" w:rsidRDefault="005A636D" w:rsidP="005A636D">
            <w:pPr>
              <w:pStyle w:val="Khc0"/>
              <w:tabs>
                <w:tab w:val="left" w:pos="1170"/>
                <w:tab w:val="left" w:pos="2278"/>
              </w:tabs>
              <w:spacing w:line="240" w:lineRule="auto"/>
              <w:jc w:val="both"/>
              <w:rPr>
                <w:bCs/>
                <w:color w:val="000000" w:themeColor="text1"/>
                <w:spacing w:val="-2"/>
              </w:rPr>
            </w:pPr>
          </w:p>
        </w:tc>
        <w:tc>
          <w:tcPr>
            <w:tcW w:w="609" w:type="pct"/>
            <w:tcBorders>
              <w:top w:val="nil"/>
              <w:left w:val="nil"/>
              <w:bottom w:val="single" w:sz="8" w:space="0" w:color="auto"/>
              <w:right w:val="single" w:sz="8" w:space="0" w:color="auto"/>
            </w:tcBorders>
            <w:shd w:val="clear" w:color="auto" w:fill="FFFFFF"/>
            <w:vAlign w:val="center"/>
          </w:tcPr>
          <w:p w14:paraId="57266022"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Tư pháp; Sở Xây dựng; Sở Công thương</w:t>
            </w:r>
          </w:p>
        </w:tc>
        <w:tc>
          <w:tcPr>
            <w:tcW w:w="462" w:type="pct"/>
            <w:tcBorders>
              <w:top w:val="nil"/>
              <w:left w:val="nil"/>
              <w:bottom w:val="single" w:sz="8" w:space="0" w:color="auto"/>
              <w:right w:val="single" w:sz="8" w:space="0" w:color="auto"/>
            </w:tcBorders>
            <w:shd w:val="clear" w:color="auto" w:fill="FFFFFF"/>
            <w:vAlign w:val="center"/>
          </w:tcPr>
          <w:p w14:paraId="7642CD18" w14:textId="77777777" w:rsidR="005A636D" w:rsidRPr="0058117D" w:rsidRDefault="005A636D" w:rsidP="005A636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441BC39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254A1EF"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3D51097"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FEA1E44"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19/2018/QĐ-UBND ngày 04/7/2018</w:t>
            </w:r>
          </w:p>
        </w:tc>
        <w:tc>
          <w:tcPr>
            <w:tcW w:w="841" w:type="pct"/>
            <w:tcBorders>
              <w:top w:val="nil"/>
              <w:left w:val="nil"/>
              <w:bottom w:val="single" w:sz="8" w:space="0" w:color="auto"/>
              <w:right w:val="single" w:sz="8" w:space="0" w:color="auto"/>
            </w:tcBorders>
            <w:shd w:val="clear" w:color="auto" w:fill="FFFFFF"/>
            <w:vAlign w:val="center"/>
          </w:tcPr>
          <w:p w14:paraId="7397E404"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chế phối hợp trong công tác quản lý nhà nước về bảo vệ môi trường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5136FCB" w14:textId="77777777" w:rsidR="00305D45" w:rsidRPr="0058117D" w:rsidRDefault="00305D45" w:rsidP="00305D45">
            <w:pPr>
              <w:tabs>
                <w:tab w:val="right" w:leader="dot" w:pos="7920"/>
              </w:tabs>
              <w:spacing w:after="0" w:line="240" w:lineRule="auto"/>
              <w:jc w:val="center"/>
              <w:rPr>
                <w:color w:val="000000" w:themeColor="text1"/>
                <w:sz w:val="26"/>
                <w:szCs w:val="26"/>
                <w:lang w:val="vi-VN"/>
              </w:rPr>
            </w:pPr>
            <w:r w:rsidRPr="0058117D">
              <w:rPr>
                <w:color w:val="000000" w:themeColor="text1"/>
                <w:sz w:val="26"/>
                <w:szCs w:val="26"/>
                <w:lang w:val="vi-VN"/>
              </w:rPr>
              <w:t>Sửa đổi, bổ sung</w:t>
            </w:r>
          </w:p>
        </w:tc>
        <w:tc>
          <w:tcPr>
            <w:tcW w:w="932" w:type="pct"/>
            <w:tcBorders>
              <w:top w:val="nil"/>
              <w:left w:val="nil"/>
              <w:bottom w:val="single" w:sz="8" w:space="0" w:color="auto"/>
              <w:right w:val="single" w:sz="8" w:space="0" w:color="auto"/>
            </w:tcBorders>
            <w:shd w:val="clear" w:color="auto" w:fill="FFFFFF"/>
            <w:vAlign w:val="center"/>
          </w:tcPr>
          <w:p w14:paraId="75B4840D" w14:textId="77777777" w:rsidR="00305D45" w:rsidRPr="0058117D" w:rsidRDefault="005A636D" w:rsidP="00305D45">
            <w:pPr>
              <w:tabs>
                <w:tab w:val="right" w:leader="dot" w:pos="7920"/>
              </w:tabs>
              <w:spacing w:after="0" w:line="240" w:lineRule="auto"/>
              <w:jc w:val="both"/>
              <w:rPr>
                <w:b/>
                <w:color w:val="000000" w:themeColor="text1"/>
                <w:sz w:val="26"/>
                <w:szCs w:val="26"/>
              </w:rPr>
            </w:pPr>
            <w:r w:rsidRPr="0058117D">
              <w:rPr>
                <w:rFonts w:cs="Times New Roman"/>
                <w:color w:val="000000" w:themeColor="text1"/>
                <w:sz w:val="26"/>
                <w:szCs w:val="26"/>
                <w:lang w:val="vi-VN"/>
              </w:rPr>
              <w:t>Một số nội dung trong Quy chế không còn phù hợp với thực tế hiện nay.</w:t>
            </w:r>
          </w:p>
        </w:tc>
        <w:tc>
          <w:tcPr>
            <w:tcW w:w="609" w:type="pct"/>
            <w:tcBorders>
              <w:top w:val="nil"/>
              <w:left w:val="nil"/>
              <w:bottom w:val="single" w:sz="8" w:space="0" w:color="auto"/>
              <w:right w:val="single" w:sz="8" w:space="0" w:color="auto"/>
            </w:tcBorders>
            <w:shd w:val="clear" w:color="auto" w:fill="FFFFFF"/>
            <w:vAlign w:val="center"/>
          </w:tcPr>
          <w:p w14:paraId="293AE79A" w14:textId="77777777" w:rsidR="00305D45" w:rsidRPr="0058117D" w:rsidRDefault="00305D45" w:rsidP="00305D45">
            <w:pPr>
              <w:spacing w:after="0" w:line="240" w:lineRule="auto"/>
              <w:jc w:val="center"/>
              <w:rPr>
                <w:color w:val="000000" w:themeColor="text1"/>
                <w:sz w:val="26"/>
                <w:szCs w:val="26"/>
              </w:rPr>
            </w:pPr>
            <w:r w:rsidRPr="0058117D">
              <w:rPr>
                <w:color w:val="000000" w:themeColor="text1"/>
                <w:sz w:val="26"/>
                <w:szCs w:val="26"/>
              </w:rPr>
              <w:t>Sở Y tế</w:t>
            </w:r>
          </w:p>
          <w:p w14:paraId="53D3C29B" w14:textId="77777777" w:rsidR="00305D45" w:rsidRPr="0058117D" w:rsidRDefault="00305D45" w:rsidP="00305D45">
            <w:pPr>
              <w:spacing w:after="0" w:line="240" w:lineRule="auto"/>
              <w:rPr>
                <w:color w:val="000000" w:themeColor="text1"/>
                <w:sz w:val="26"/>
                <w:szCs w:val="26"/>
              </w:rPr>
            </w:pPr>
          </w:p>
          <w:p w14:paraId="7DDD8EF8" w14:textId="77777777" w:rsidR="00305D45" w:rsidRPr="0058117D" w:rsidRDefault="00305D45" w:rsidP="00305D45">
            <w:pPr>
              <w:spacing w:after="0" w:line="240" w:lineRule="auto"/>
              <w:rPr>
                <w:color w:val="000000" w:themeColor="text1"/>
                <w:sz w:val="26"/>
                <w:szCs w:val="26"/>
              </w:rPr>
            </w:pPr>
          </w:p>
        </w:tc>
        <w:tc>
          <w:tcPr>
            <w:tcW w:w="462" w:type="pct"/>
            <w:tcBorders>
              <w:top w:val="nil"/>
              <w:left w:val="nil"/>
              <w:bottom w:val="single" w:sz="8" w:space="0" w:color="auto"/>
              <w:right w:val="single" w:sz="8" w:space="0" w:color="auto"/>
            </w:tcBorders>
            <w:shd w:val="clear" w:color="auto" w:fill="FFFFFF"/>
            <w:vAlign w:val="center"/>
          </w:tcPr>
          <w:p w14:paraId="37C2B80E"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305D45" w:rsidRPr="0058117D" w14:paraId="709A9AE7"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82B0471"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55650AC"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7B61A66E"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26/2018/QĐ-UBND ngày 09/10/2018</w:t>
            </w:r>
          </w:p>
        </w:tc>
        <w:tc>
          <w:tcPr>
            <w:tcW w:w="841" w:type="pct"/>
            <w:tcBorders>
              <w:top w:val="nil"/>
              <w:left w:val="nil"/>
              <w:bottom w:val="single" w:sz="8" w:space="0" w:color="auto"/>
              <w:right w:val="single" w:sz="8" w:space="0" w:color="auto"/>
            </w:tcBorders>
            <w:shd w:val="clear" w:color="auto" w:fill="FFFFFF"/>
            <w:vAlign w:val="center"/>
          </w:tcPr>
          <w:p w14:paraId="6C3AC2E5"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đối tượng, một số mức chi, mức hỗ trợ từ nguồn kinh phí sự nghiệp thực hiện Chương trình mục tiêu quốc gia xây dựng nông thôn mới giai đoạn 2016 - 2020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553ABA0"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bCs/>
                <w:color w:val="000000" w:themeColor="text1"/>
                <w:sz w:val="26"/>
                <w:szCs w:val="26"/>
                <w:lang w:val="nl-NL"/>
              </w:rPr>
              <w:t xml:space="preserve">Bãi bỏ </w:t>
            </w:r>
          </w:p>
        </w:tc>
        <w:tc>
          <w:tcPr>
            <w:tcW w:w="932" w:type="pct"/>
            <w:tcBorders>
              <w:top w:val="nil"/>
              <w:left w:val="nil"/>
              <w:bottom w:val="single" w:sz="8" w:space="0" w:color="auto"/>
              <w:right w:val="single" w:sz="8" w:space="0" w:color="auto"/>
            </w:tcBorders>
            <w:shd w:val="clear" w:color="auto" w:fill="FFFFFF"/>
            <w:vAlign w:val="center"/>
          </w:tcPr>
          <w:p w14:paraId="15EBEA46" w14:textId="77777777" w:rsidR="004E2D89" w:rsidRPr="0058117D" w:rsidRDefault="009A14AA" w:rsidP="00305D45">
            <w:pPr>
              <w:pStyle w:val="Khc0"/>
              <w:tabs>
                <w:tab w:val="left" w:pos="1170"/>
                <w:tab w:val="left" w:pos="2278"/>
              </w:tabs>
              <w:spacing w:line="240" w:lineRule="auto"/>
              <w:jc w:val="both"/>
              <w:rPr>
                <w:color w:val="000000" w:themeColor="text1"/>
              </w:rPr>
            </w:pPr>
            <w:r>
              <w:rPr>
                <w:color w:val="000000" w:themeColor="text1"/>
              </w:rPr>
              <w:t>Đã hết giai đoạn thực hiện thực hiện Chương trình theo quy định.</w:t>
            </w:r>
          </w:p>
        </w:tc>
        <w:tc>
          <w:tcPr>
            <w:tcW w:w="609" w:type="pct"/>
            <w:tcBorders>
              <w:top w:val="nil"/>
              <w:left w:val="nil"/>
              <w:bottom w:val="single" w:sz="8" w:space="0" w:color="auto"/>
              <w:right w:val="single" w:sz="8" w:space="0" w:color="auto"/>
            </w:tcBorders>
            <w:shd w:val="clear" w:color="auto" w:fill="FFFFFF"/>
            <w:vAlign w:val="center"/>
          </w:tcPr>
          <w:p w14:paraId="16874E68" w14:textId="77777777" w:rsidR="00305D45" w:rsidRPr="0058117D" w:rsidRDefault="009A14AA" w:rsidP="00305D45">
            <w:pPr>
              <w:tabs>
                <w:tab w:val="right" w:leader="dot" w:pos="7920"/>
              </w:tabs>
              <w:spacing w:after="0" w:line="240" w:lineRule="auto"/>
              <w:jc w:val="center"/>
              <w:rPr>
                <w:rFonts w:cs="Times New Roman"/>
                <w:color w:val="000000" w:themeColor="text1"/>
                <w:sz w:val="26"/>
                <w:szCs w:val="26"/>
              </w:rPr>
            </w:pPr>
            <w:r>
              <w:rPr>
                <w:rFonts w:cs="Times New Roman"/>
                <w:color w:val="000000" w:themeColor="text1"/>
                <w:sz w:val="26"/>
                <w:szCs w:val="26"/>
              </w:rPr>
              <w:t>Sở Tư pháp; Sở Nông nghiệp và Phát triển nông thôn; Sở Tài chính</w:t>
            </w:r>
          </w:p>
        </w:tc>
        <w:tc>
          <w:tcPr>
            <w:tcW w:w="462" w:type="pct"/>
            <w:tcBorders>
              <w:top w:val="nil"/>
              <w:left w:val="nil"/>
              <w:bottom w:val="single" w:sz="8" w:space="0" w:color="auto"/>
              <w:right w:val="single" w:sz="8" w:space="0" w:color="auto"/>
            </w:tcBorders>
            <w:shd w:val="clear" w:color="auto" w:fill="FFFFFF"/>
            <w:vAlign w:val="center"/>
          </w:tcPr>
          <w:p w14:paraId="5FD7B07D" w14:textId="77777777" w:rsidR="00305D45" w:rsidRPr="0058117D" w:rsidRDefault="009A14AA" w:rsidP="00305D45">
            <w:pPr>
              <w:tabs>
                <w:tab w:val="right" w:leader="dot" w:pos="7920"/>
              </w:tabs>
              <w:spacing w:after="0" w:line="240" w:lineRule="auto"/>
              <w:jc w:val="center"/>
              <w:rPr>
                <w:rFonts w:cs="Times New Roman"/>
                <w:color w:val="000000" w:themeColor="text1"/>
                <w:sz w:val="26"/>
                <w:szCs w:val="26"/>
              </w:rPr>
            </w:pPr>
            <w:r>
              <w:rPr>
                <w:rFonts w:cs="Times New Roman"/>
                <w:color w:val="000000" w:themeColor="text1"/>
                <w:sz w:val="26"/>
                <w:szCs w:val="26"/>
              </w:rPr>
              <w:t xml:space="preserve">Năm </w:t>
            </w:r>
            <w:r w:rsidR="00305D45" w:rsidRPr="0058117D">
              <w:rPr>
                <w:rFonts w:cs="Times New Roman"/>
                <w:color w:val="000000" w:themeColor="text1"/>
                <w:sz w:val="26"/>
                <w:szCs w:val="26"/>
              </w:rPr>
              <w:t>2024</w:t>
            </w:r>
          </w:p>
        </w:tc>
      </w:tr>
      <w:tr w:rsidR="00305D45" w:rsidRPr="0058117D" w14:paraId="62B48AB5"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635748B" w14:textId="77777777" w:rsidR="00305D45" w:rsidRPr="0058117D" w:rsidRDefault="00305D45" w:rsidP="00305D45">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BC4F699" w14:textId="77777777" w:rsidR="00305D45" w:rsidRPr="0058117D" w:rsidRDefault="00305D45" w:rsidP="00305D45">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E354065" w14:textId="77777777" w:rsidR="00305D45" w:rsidRPr="0058117D" w:rsidRDefault="00305D45" w:rsidP="00305D45">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29/2018/QĐ-UBND ngày 22/10/2018</w:t>
            </w:r>
          </w:p>
        </w:tc>
        <w:tc>
          <w:tcPr>
            <w:tcW w:w="841" w:type="pct"/>
            <w:tcBorders>
              <w:top w:val="nil"/>
              <w:left w:val="nil"/>
              <w:bottom w:val="single" w:sz="8" w:space="0" w:color="auto"/>
              <w:right w:val="single" w:sz="8" w:space="0" w:color="auto"/>
            </w:tcBorders>
            <w:shd w:val="clear" w:color="auto" w:fill="FFFFFF"/>
            <w:vAlign w:val="center"/>
          </w:tcPr>
          <w:p w14:paraId="6BF4436C" w14:textId="77777777" w:rsidR="00305D45" w:rsidRPr="0058117D" w:rsidRDefault="00305D45" w:rsidP="00305D45">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hành Quy định về công tác thi đua - khen thưởng trên địa bàn tỉnh </w:t>
            </w:r>
            <w:r w:rsidRPr="0058117D">
              <w:rPr>
                <w:rFonts w:cs="Times New Roman"/>
                <w:color w:val="000000" w:themeColor="text1"/>
                <w:sz w:val="26"/>
                <w:szCs w:val="26"/>
                <w:shd w:val="clear" w:color="auto" w:fill="FFFFFF"/>
              </w:rPr>
              <w:lastRenderedPageBreak/>
              <w:t>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14CB732F"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lastRenderedPageBreak/>
              <w:t>Thay thế</w:t>
            </w:r>
          </w:p>
        </w:tc>
        <w:tc>
          <w:tcPr>
            <w:tcW w:w="932" w:type="pct"/>
            <w:tcBorders>
              <w:top w:val="nil"/>
              <w:left w:val="nil"/>
              <w:bottom w:val="single" w:sz="8" w:space="0" w:color="auto"/>
              <w:right w:val="single" w:sz="8" w:space="0" w:color="auto"/>
            </w:tcBorders>
            <w:shd w:val="clear" w:color="auto" w:fill="FFFFFF"/>
            <w:vAlign w:val="center"/>
          </w:tcPr>
          <w:p w14:paraId="5C0E89BF" w14:textId="77777777" w:rsidR="00305D45" w:rsidRPr="0058117D" w:rsidRDefault="00E46659" w:rsidP="00305D45">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Để đảm bảo phù hợp với Luật Thi đua khen thưởng năm 2022 và các văn bản </w:t>
            </w:r>
            <w:r w:rsidRPr="0058117D">
              <w:rPr>
                <w:color w:val="000000" w:themeColor="text1"/>
                <w:lang w:val="vi-VN"/>
              </w:rPr>
              <w:lastRenderedPageBreak/>
              <w:t xml:space="preserve">quy định chi tiết, hướng dân thi hành Luật thi đua khen thưởng năm 2022. </w:t>
            </w:r>
          </w:p>
        </w:tc>
        <w:tc>
          <w:tcPr>
            <w:tcW w:w="609" w:type="pct"/>
            <w:tcBorders>
              <w:top w:val="nil"/>
              <w:left w:val="nil"/>
              <w:bottom w:val="single" w:sz="8" w:space="0" w:color="auto"/>
              <w:right w:val="single" w:sz="8" w:space="0" w:color="auto"/>
            </w:tcBorders>
            <w:shd w:val="clear" w:color="auto" w:fill="FFFFFF"/>
            <w:vAlign w:val="center"/>
          </w:tcPr>
          <w:p w14:paraId="34C73CA7"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00AA5560"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5A6EAB75" w14:textId="77777777" w:rsidR="00305D45" w:rsidRPr="0058117D" w:rsidRDefault="00305D45" w:rsidP="00305D45">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E46659" w:rsidRPr="0058117D" w14:paraId="3828941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33A2E7A" w14:textId="77777777" w:rsidR="00E46659" w:rsidRPr="0058117D" w:rsidRDefault="00E46659" w:rsidP="00E46659">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A15C74D" w14:textId="77777777" w:rsidR="00E46659" w:rsidRPr="0058117D" w:rsidRDefault="00E46659" w:rsidP="00E46659">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08BABAB" w14:textId="77777777" w:rsidR="00E46659" w:rsidRPr="0058117D" w:rsidRDefault="00E46659" w:rsidP="00E46659">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14/2019/QĐ-UBND ngày 08/10/2019</w:t>
            </w:r>
          </w:p>
        </w:tc>
        <w:tc>
          <w:tcPr>
            <w:tcW w:w="841" w:type="pct"/>
            <w:tcBorders>
              <w:top w:val="nil"/>
              <w:left w:val="nil"/>
              <w:bottom w:val="single" w:sz="8" w:space="0" w:color="auto"/>
              <w:right w:val="single" w:sz="8" w:space="0" w:color="auto"/>
            </w:tcBorders>
            <w:shd w:val="clear" w:color="auto" w:fill="FFFFFF"/>
            <w:vAlign w:val="center"/>
          </w:tcPr>
          <w:p w14:paraId="294578AB" w14:textId="77777777" w:rsidR="00E46659" w:rsidRPr="0058117D" w:rsidRDefault="00E46659" w:rsidP="00E46659">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Sửa đổi, bổ sung một số điều của Quy định tiêu chí bổ sung, phương pháp đánh giá, trình tự, thủ tục xét và công nhận “Cơ quan đạt chuẩn văn hóa”, “Đơn vị đạt chuẩn văn hóa”,“Doanh nghiệp đạt chuẩn văn hóa” trên địa bàn tỉnh Kon Tum trong Phong trào “Toàn dân đoàn kết xây dựng đời sống văn hóa” ban hành kèm theo Quyết định 46/2015/QĐ-UBND ngày 30 tháng 10 năm 2015 của Ủy ban nhân dân tỉnh Kon Tum</w:t>
            </w:r>
          </w:p>
        </w:tc>
        <w:tc>
          <w:tcPr>
            <w:tcW w:w="563" w:type="pct"/>
            <w:tcBorders>
              <w:top w:val="nil"/>
              <w:left w:val="nil"/>
              <w:bottom w:val="single" w:sz="8" w:space="0" w:color="auto"/>
              <w:right w:val="single" w:sz="8" w:space="0" w:color="auto"/>
            </w:tcBorders>
            <w:shd w:val="clear" w:color="auto" w:fill="FFFFFF"/>
            <w:vAlign w:val="center"/>
          </w:tcPr>
          <w:p w14:paraId="6932FEC7" w14:textId="77777777" w:rsidR="00E46659" w:rsidRPr="0058117D" w:rsidRDefault="00E46659" w:rsidP="00E46659">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Bãi bỏ</w:t>
            </w:r>
          </w:p>
        </w:tc>
        <w:tc>
          <w:tcPr>
            <w:tcW w:w="932" w:type="pct"/>
            <w:tcBorders>
              <w:top w:val="nil"/>
              <w:left w:val="nil"/>
              <w:bottom w:val="single" w:sz="8" w:space="0" w:color="auto"/>
              <w:right w:val="single" w:sz="8" w:space="0" w:color="auto"/>
            </w:tcBorders>
            <w:shd w:val="clear" w:color="auto" w:fill="FFFFFF"/>
            <w:vAlign w:val="center"/>
          </w:tcPr>
          <w:p w14:paraId="6464FD25" w14:textId="77777777" w:rsidR="00E46659" w:rsidRPr="0058117D" w:rsidRDefault="00E46659" w:rsidP="00E46659">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Các căn cứ pháp lý trực tiếp để ban hành văn bản như </w:t>
            </w:r>
            <w:r w:rsidRPr="0058117D">
              <w:rPr>
                <w:color w:val="000000" w:themeColor="text1"/>
              </w:rPr>
              <w:t xml:space="preserve">Nghị định số 40/2010/NĐ-CP; </w:t>
            </w:r>
            <w:r w:rsidRPr="0058117D">
              <w:rPr>
                <w:iCs/>
                <w:color w:val="000000" w:themeColor="text1"/>
                <w:shd w:val="clear" w:color="auto" w:fill="FFFFFF"/>
                <w:lang w:val="vi-VN"/>
              </w:rPr>
              <w:t>Thông tư số </w:t>
            </w:r>
            <w:hyperlink r:id="rId27" w:tgtFrame="_blank" w:tooltip="Thông tư 08/2014/TT-BVHTTDL" w:history="1">
              <w:r w:rsidRPr="0058117D">
                <w:rPr>
                  <w:iCs/>
                  <w:color w:val="000000" w:themeColor="text1"/>
                  <w:shd w:val="clear" w:color="auto" w:fill="FFFFFF"/>
                  <w:lang w:val="vi-VN"/>
                </w:rPr>
                <w:t>08/2014/TT</w:t>
              </w:r>
              <w:r w:rsidRPr="0058117D">
                <w:rPr>
                  <w:iCs/>
                  <w:color w:val="000000" w:themeColor="text1"/>
                  <w:shd w:val="clear" w:color="auto" w:fill="FFFFFF"/>
                </w:rPr>
                <w:t>-B</w:t>
              </w:r>
              <w:r w:rsidRPr="0058117D">
                <w:rPr>
                  <w:iCs/>
                  <w:color w:val="000000" w:themeColor="text1"/>
                  <w:shd w:val="clear" w:color="auto" w:fill="FFFFFF"/>
                  <w:lang w:val="vi-VN"/>
                </w:rPr>
                <w:t>VHTTDL</w:t>
              </w:r>
            </w:hyperlink>
            <w:r w:rsidRPr="0058117D">
              <w:rPr>
                <w:iCs/>
                <w:color w:val="000000" w:themeColor="text1"/>
                <w:shd w:val="clear" w:color="auto" w:fill="FFFFFF"/>
                <w:lang w:val="vi-VN"/>
              </w:rPr>
              <w:t> </w:t>
            </w:r>
            <w:r w:rsidRPr="0058117D">
              <w:rPr>
                <w:iCs/>
                <w:color w:val="000000" w:themeColor="text1"/>
                <w:shd w:val="clear" w:color="auto" w:fill="FFFFFF"/>
              </w:rPr>
              <w:t>hết hiệu lực</w:t>
            </w:r>
            <w:r w:rsidRPr="0058117D">
              <w:rPr>
                <w:iCs/>
                <w:color w:val="000000" w:themeColor="text1"/>
                <w:shd w:val="clear" w:color="auto" w:fill="FFFFFF"/>
                <w:lang w:val="vi-VN"/>
              </w:rPr>
              <w:t xml:space="preserve"> thi hành. Luật Thi đua khen thưởng năm 2022 và các văn bản quy định chi tiết, hướng dẫn thi hành không giao UBND cấp tỉnh quy định tiêu chí</w:t>
            </w:r>
            <w:r w:rsidRPr="0058117D">
              <w:rPr>
                <w:color w:val="000000" w:themeColor="text1"/>
                <w:shd w:val="clear" w:color="auto" w:fill="FFFFFF"/>
              </w:rPr>
              <w:t xml:space="preserve"> bổ sung, phương pháp đánh giá, trình tự thủ tục xét và công nhận "Cơ quan đạt chuẩn văn hóa","Doanh nghiệp đạt chuẩn văn hóa"</w:t>
            </w:r>
            <w:r w:rsidRPr="0058117D">
              <w:rPr>
                <w:iCs/>
                <w:color w:val="000000" w:themeColor="text1"/>
                <w:shd w:val="clear" w:color="auto" w:fill="FFFFFF"/>
              </w:rPr>
              <w:t xml:space="preserve"> </w:t>
            </w:r>
          </w:p>
        </w:tc>
        <w:tc>
          <w:tcPr>
            <w:tcW w:w="609" w:type="pct"/>
            <w:tcBorders>
              <w:top w:val="nil"/>
              <w:left w:val="nil"/>
              <w:bottom w:val="single" w:sz="8" w:space="0" w:color="auto"/>
              <w:right w:val="single" w:sz="8" w:space="0" w:color="auto"/>
            </w:tcBorders>
            <w:shd w:val="clear" w:color="auto" w:fill="FFFFFF"/>
            <w:vAlign w:val="center"/>
          </w:tcPr>
          <w:p w14:paraId="11506104" w14:textId="77777777" w:rsidR="00E46659" w:rsidRPr="0058117D" w:rsidRDefault="00E46659" w:rsidP="00E4665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 Văn hóa, Thể thao va Du lịch, Sở Nội vụ</w:t>
            </w:r>
          </w:p>
        </w:tc>
        <w:tc>
          <w:tcPr>
            <w:tcW w:w="462" w:type="pct"/>
            <w:tcBorders>
              <w:top w:val="nil"/>
              <w:left w:val="nil"/>
              <w:bottom w:val="single" w:sz="8" w:space="0" w:color="auto"/>
              <w:right w:val="single" w:sz="8" w:space="0" w:color="auto"/>
            </w:tcBorders>
            <w:shd w:val="clear" w:color="auto" w:fill="FFFFFF"/>
            <w:vAlign w:val="center"/>
          </w:tcPr>
          <w:p w14:paraId="53A6917F" w14:textId="77777777" w:rsidR="00E46659" w:rsidRPr="0058117D" w:rsidRDefault="00E46659" w:rsidP="00E4665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E46659" w:rsidRPr="0058117D" w14:paraId="3F70E52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7C555B4" w14:textId="77777777" w:rsidR="00E46659" w:rsidRPr="0058117D" w:rsidRDefault="00E46659" w:rsidP="00E46659">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87581BB" w14:textId="77777777" w:rsidR="00E46659" w:rsidRPr="0058117D" w:rsidRDefault="00E46659" w:rsidP="00E46659">
            <w:pPr>
              <w:spacing w:after="0" w:line="240" w:lineRule="auto"/>
              <w:jc w:val="both"/>
              <w:rPr>
                <w:rFonts w:eastAsia="Courier New" w:cs="Times New Roman"/>
                <w:color w:val="000000" w:themeColor="text1"/>
                <w:sz w:val="26"/>
                <w:szCs w:val="26"/>
                <w:lang w:eastAsia="vi-VN"/>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EFEA446" w14:textId="77777777" w:rsidR="00E46659" w:rsidRPr="0058117D" w:rsidRDefault="00E46659" w:rsidP="00E46659">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04/2020/QĐ-UBND </w:t>
            </w:r>
            <w:r w:rsidRPr="0058117D">
              <w:rPr>
                <w:rFonts w:cs="Times New Roman"/>
                <w:color w:val="000000" w:themeColor="text1"/>
                <w:sz w:val="26"/>
                <w:szCs w:val="26"/>
              </w:rPr>
              <w:lastRenderedPageBreak/>
              <w:t>ngày 20/01/2020</w:t>
            </w:r>
          </w:p>
        </w:tc>
        <w:tc>
          <w:tcPr>
            <w:tcW w:w="841" w:type="pct"/>
            <w:tcBorders>
              <w:top w:val="nil"/>
              <w:left w:val="nil"/>
              <w:bottom w:val="single" w:sz="8" w:space="0" w:color="auto"/>
              <w:right w:val="single" w:sz="8" w:space="0" w:color="auto"/>
            </w:tcBorders>
            <w:shd w:val="clear" w:color="auto" w:fill="FFFFFF"/>
            <w:vAlign w:val="center"/>
          </w:tcPr>
          <w:p w14:paraId="59F0D3E4" w14:textId="77777777" w:rsidR="00E46659" w:rsidRPr="0058117D" w:rsidRDefault="00E46659" w:rsidP="00E46659">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lastRenderedPageBreak/>
              <w:t xml:space="preserve">Sửa đổi, bổ sung Quy </w:t>
            </w:r>
            <w:r w:rsidRPr="0058117D">
              <w:rPr>
                <w:rFonts w:cs="Times New Roman"/>
                <w:color w:val="000000" w:themeColor="text1"/>
                <w:sz w:val="26"/>
                <w:szCs w:val="26"/>
              </w:rPr>
              <w:lastRenderedPageBreak/>
              <w:t>định mức đạt chuẩn bộ tiêu chí về xã nông thôn mới đối với từng khu vực trên địa bàn tỉnh Kon Tum ban hành kèm theo Quyết định số 22/2017/QĐ-UBND ngày 15 tháng 5 năm 2017 của Ủy ban nhân dân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6FDB017" w14:textId="77777777" w:rsidR="00E46659" w:rsidRPr="0058117D" w:rsidRDefault="00E46659" w:rsidP="00E4665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4D59292A" w14:textId="77777777" w:rsidR="00E46659" w:rsidRPr="0058117D" w:rsidRDefault="00C1599B" w:rsidP="00E46659">
            <w:pPr>
              <w:pStyle w:val="Khc0"/>
              <w:tabs>
                <w:tab w:val="left" w:pos="1170"/>
                <w:tab w:val="left" w:pos="2278"/>
              </w:tabs>
              <w:spacing w:line="240" w:lineRule="auto"/>
              <w:jc w:val="both"/>
              <w:rPr>
                <w:color w:val="000000" w:themeColor="text1"/>
              </w:rPr>
            </w:pPr>
            <w:r w:rsidRPr="0058117D">
              <w:rPr>
                <w:color w:val="000000" w:themeColor="text1"/>
                <w:lang w:val="vi-VN"/>
              </w:rPr>
              <w:t xml:space="preserve">Đã hết giai đoạn thực hiện </w:t>
            </w:r>
            <w:r w:rsidRPr="0058117D">
              <w:rPr>
                <w:color w:val="000000" w:themeColor="text1"/>
                <w:lang w:val="vi-VN"/>
              </w:rPr>
              <w:lastRenderedPageBreak/>
              <w:t>theo quy định trong văn bản.</w:t>
            </w:r>
          </w:p>
        </w:tc>
        <w:tc>
          <w:tcPr>
            <w:tcW w:w="609" w:type="pct"/>
            <w:tcBorders>
              <w:top w:val="nil"/>
              <w:left w:val="nil"/>
              <w:bottom w:val="single" w:sz="8" w:space="0" w:color="auto"/>
              <w:right w:val="single" w:sz="8" w:space="0" w:color="auto"/>
            </w:tcBorders>
            <w:shd w:val="clear" w:color="auto" w:fill="FFFFFF"/>
            <w:vAlign w:val="center"/>
          </w:tcPr>
          <w:p w14:paraId="708CFCAF" w14:textId="77777777" w:rsidR="00E46659" w:rsidRPr="0058117D" w:rsidRDefault="00E46659" w:rsidP="00E4665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00C1599B" w:rsidRPr="0058117D">
              <w:rPr>
                <w:rFonts w:cs="Times New Roman"/>
                <w:color w:val="000000" w:themeColor="text1"/>
                <w:sz w:val="26"/>
                <w:szCs w:val="26"/>
                <w:lang w:val="vi-VN"/>
              </w:rPr>
              <w:t xml:space="preserve"> Tư pháp, Sở </w:t>
            </w:r>
            <w:r w:rsidR="00C1599B" w:rsidRPr="0058117D">
              <w:rPr>
                <w:rFonts w:cs="Times New Roman"/>
                <w:color w:val="000000" w:themeColor="text1"/>
                <w:sz w:val="26"/>
                <w:szCs w:val="26"/>
                <w:lang w:val="vi-VN"/>
              </w:rPr>
              <w:lastRenderedPageBreak/>
              <w:t>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6BC6A9E7" w14:textId="77777777" w:rsidR="00E46659" w:rsidRPr="0058117D" w:rsidRDefault="00E46659" w:rsidP="00E4665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Năm 2024</w:t>
            </w:r>
          </w:p>
        </w:tc>
      </w:tr>
      <w:tr w:rsidR="00AA5560" w:rsidRPr="0058117D" w14:paraId="10395E1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6913C1BD" w14:textId="77777777" w:rsidR="00AA5560" w:rsidRPr="0058117D" w:rsidRDefault="00AA5560" w:rsidP="00AA5560">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5FC4ED2" w14:textId="77777777" w:rsidR="00AA5560" w:rsidRPr="0058117D" w:rsidRDefault="00AA5560" w:rsidP="00AA5560">
            <w:pPr>
              <w:spacing w:after="0" w:line="240" w:lineRule="auto"/>
              <w:jc w:val="both"/>
              <w:rPr>
                <w:rFonts w:eastAsia="Times New Roman" w:cs="Times New Roman"/>
                <w:color w:val="000000" w:themeColor="text1"/>
                <w:sz w:val="26"/>
                <w:szCs w:val="26"/>
              </w:rPr>
            </w:pPr>
            <w:r w:rsidRPr="0058117D">
              <w:rPr>
                <w:rFonts w:eastAsia="Times New Roman"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B689BFE" w14:textId="77777777" w:rsidR="00AA5560" w:rsidRPr="0058117D" w:rsidRDefault="00AA5560" w:rsidP="00AA5560">
            <w:pPr>
              <w:spacing w:after="0" w:line="240" w:lineRule="auto"/>
              <w:jc w:val="center"/>
              <w:rPr>
                <w:rFonts w:eastAsia="Times New Roman" w:cs="Times New Roman"/>
                <w:color w:val="000000" w:themeColor="text1"/>
                <w:sz w:val="26"/>
                <w:szCs w:val="26"/>
              </w:rPr>
            </w:pPr>
            <w:r w:rsidRPr="0058117D">
              <w:rPr>
                <w:rFonts w:cs="Times New Roman"/>
                <w:color w:val="000000" w:themeColor="text1"/>
                <w:sz w:val="26"/>
                <w:szCs w:val="26"/>
                <w:lang w:val="vi-VN"/>
              </w:rPr>
              <w:t>Số</w:t>
            </w:r>
            <w:r w:rsidRPr="0058117D">
              <w:rPr>
                <w:rFonts w:eastAsia="Times New Roman" w:cs="Times New Roman"/>
                <w:color w:val="000000" w:themeColor="text1"/>
                <w:sz w:val="26"/>
                <w:szCs w:val="26"/>
              </w:rPr>
              <w:t xml:space="preserve"> 14/2020/QĐ-UBND ngày 04/5/2020</w:t>
            </w:r>
          </w:p>
        </w:tc>
        <w:tc>
          <w:tcPr>
            <w:tcW w:w="841" w:type="pct"/>
            <w:tcBorders>
              <w:top w:val="nil"/>
              <w:left w:val="nil"/>
              <w:bottom w:val="single" w:sz="8" w:space="0" w:color="auto"/>
              <w:right w:val="single" w:sz="8" w:space="0" w:color="auto"/>
            </w:tcBorders>
            <w:shd w:val="clear" w:color="auto" w:fill="FFFFFF"/>
            <w:vAlign w:val="center"/>
          </w:tcPr>
          <w:p w14:paraId="6735209C" w14:textId="77777777" w:rsidR="00AA5560" w:rsidRPr="0058117D" w:rsidRDefault="00AA5560" w:rsidP="00AA5560">
            <w:pPr>
              <w:spacing w:after="0" w:line="240" w:lineRule="auto"/>
              <w:jc w:val="both"/>
              <w:rPr>
                <w:rFonts w:eastAsia="Times New Roman" w:cs="Times New Roman"/>
                <w:color w:val="000000" w:themeColor="text1"/>
                <w:sz w:val="26"/>
                <w:szCs w:val="26"/>
                <w:lang w:val="vi-VN"/>
              </w:rPr>
            </w:pPr>
            <w:r w:rsidRPr="0058117D">
              <w:rPr>
                <w:rFonts w:cs="Times New Roman"/>
                <w:color w:val="000000" w:themeColor="text1"/>
                <w:sz w:val="26"/>
                <w:szCs w:val="26"/>
                <w:shd w:val="clear" w:color="auto" w:fill="FFFFFF"/>
              </w:rPr>
              <w:t>Sửa đổi, bổ sung một số điều của Quy định về công tác thi đua, khen thưởng trên địa bàn tỉnh Kon Tum ban hành kèm theo Quyết định số 29/2018/QĐ-UBND ngày 22 tháng 10 năm 2018 của Ủy ban nhân dân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C30E97E"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7B7A8B65" w14:textId="77777777" w:rsidR="00AA5560" w:rsidRPr="0058117D" w:rsidRDefault="00AA5560" w:rsidP="00AA5560">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Để đảm bảo phù hợp với Luật Thi đua khen thưởng năm 2022 và các văn bản quy định chi tiết, hướng dân thi hành Luật thi đua khen thưởng năm 2022. </w:t>
            </w:r>
          </w:p>
        </w:tc>
        <w:tc>
          <w:tcPr>
            <w:tcW w:w="609" w:type="pct"/>
            <w:tcBorders>
              <w:top w:val="nil"/>
              <w:left w:val="nil"/>
              <w:bottom w:val="single" w:sz="8" w:space="0" w:color="auto"/>
              <w:right w:val="single" w:sz="8" w:space="0" w:color="auto"/>
            </w:tcBorders>
            <w:shd w:val="clear" w:color="auto" w:fill="FFFFFF"/>
            <w:vAlign w:val="center"/>
          </w:tcPr>
          <w:p w14:paraId="27428F03"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3F754087"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AA5560" w:rsidRPr="0058117D" w14:paraId="0054358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3DBC3DF" w14:textId="77777777" w:rsidR="00AA5560" w:rsidRPr="0058117D" w:rsidRDefault="00AA5560" w:rsidP="00AA5560">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0F5ECDF" w14:textId="77777777" w:rsidR="00AA5560" w:rsidRPr="0058117D" w:rsidRDefault="00AA5560" w:rsidP="00AA5560">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58CFCF5" w14:textId="77777777" w:rsidR="00AA5560" w:rsidRPr="0058117D" w:rsidRDefault="00AA5560" w:rsidP="00AA5560">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26/2020/QĐ-UBND ngày 05/10/2020</w:t>
            </w:r>
          </w:p>
        </w:tc>
        <w:tc>
          <w:tcPr>
            <w:tcW w:w="841" w:type="pct"/>
            <w:tcBorders>
              <w:top w:val="nil"/>
              <w:left w:val="nil"/>
              <w:bottom w:val="single" w:sz="8" w:space="0" w:color="auto"/>
              <w:right w:val="single" w:sz="8" w:space="0" w:color="auto"/>
            </w:tcBorders>
            <w:shd w:val="clear" w:color="auto" w:fill="FFFFFF"/>
            <w:vAlign w:val="center"/>
          </w:tcPr>
          <w:p w14:paraId="5CD10397" w14:textId="77777777" w:rsidR="00AA5560" w:rsidRPr="0058117D" w:rsidRDefault="00AA5560" w:rsidP="00AA5560">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 xml:space="preserve">Ban hành Quy chế tuyển dụng công chức cấp xã trên địa bàn tỉnh </w:t>
            </w:r>
            <w:r w:rsidRPr="0058117D">
              <w:rPr>
                <w:rFonts w:cs="Times New Roman"/>
                <w:color w:val="000000" w:themeColor="text1"/>
                <w:sz w:val="26"/>
                <w:szCs w:val="26"/>
                <w:shd w:val="clear" w:color="auto" w:fill="FFFFFF"/>
              </w:rPr>
              <w:lastRenderedPageBreak/>
              <w:t>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5983A7B9"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lastRenderedPageBreak/>
              <w:t>Thay thế</w:t>
            </w:r>
          </w:p>
        </w:tc>
        <w:tc>
          <w:tcPr>
            <w:tcW w:w="932" w:type="pct"/>
            <w:tcBorders>
              <w:top w:val="nil"/>
              <w:left w:val="nil"/>
              <w:bottom w:val="single" w:sz="8" w:space="0" w:color="auto"/>
              <w:right w:val="single" w:sz="8" w:space="0" w:color="auto"/>
            </w:tcBorders>
            <w:shd w:val="clear" w:color="auto" w:fill="FFFFFF"/>
            <w:vAlign w:val="center"/>
          </w:tcPr>
          <w:p w14:paraId="2AC64551" w14:textId="77777777" w:rsidR="00AA5560" w:rsidRPr="0058117D" w:rsidRDefault="00AA5560" w:rsidP="00AA5560">
            <w:pPr>
              <w:pStyle w:val="Khc0"/>
              <w:tabs>
                <w:tab w:val="left" w:pos="1170"/>
                <w:tab w:val="left" w:pos="2278"/>
              </w:tabs>
              <w:spacing w:line="240" w:lineRule="auto"/>
              <w:jc w:val="both"/>
              <w:rPr>
                <w:color w:val="000000" w:themeColor="text1"/>
              </w:rPr>
            </w:pPr>
            <w:r w:rsidRPr="0058117D">
              <w:rPr>
                <w:rFonts w:eastAsiaTheme="minorHAnsi"/>
                <w:iCs/>
                <w:color w:val="000000" w:themeColor="text1"/>
                <w:shd w:val="clear" w:color="auto" w:fill="FFFFFF"/>
                <w:lang w:val="vi-VN"/>
              </w:rPr>
              <w:t xml:space="preserve">Để đảm bảo phù hợp với quy định tại </w:t>
            </w:r>
            <w:r w:rsidRPr="0058117D">
              <w:rPr>
                <w:rFonts w:eastAsiaTheme="minorHAnsi"/>
                <w:iCs/>
                <w:color w:val="000000" w:themeColor="text1"/>
                <w:shd w:val="clear" w:color="auto" w:fill="FFFFFF"/>
              </w:rPr>
              <w:t>Nghị định số 33/2023/NĐ-CP</w:t>
            </w:r>
            <w:r w:rsidRPr="0058117D">
              <w:rPr>
                <w:rFonts w:eastAsiaTheme="minorHAnsi"/>
                <w:iCs/>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135DF77D"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Sở Nội vụ</w:t>
            </w:r>
          </w:p>
        </w:tc>
        <w:tc>
          <w:tcPr>
            <w:tcW w:w="462" w:type="pct"/>
            <w:tcBorders>
              <w:top w:val="nil"/>
              <w:left w:val="nil"/>
              <w:bottom w:val="single" w:sz="8" w:space="0" w:color="auto"/>
              <w:right w:val="single" w:sz="8" w:space="0" w:color="auto"/>
            </w:tcBorders>
            <w:shd w:val="clear" w:color="auto" w:fill="FFFFFF"/>
            <w:vAlign w:val="center"/>
          </w:tcPr>
          <w:p w14:paraId="16EC3FB1"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AA5560" w:rsidRPr="0058117D" w14:paraId="71F93C6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995654A" w14:textId="77777777" w:rsidR="00AA5560" w:rsidRPr="0058117D" w:rsidRDefault="00AA5560" w:rsidP="00AA5560">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35B900B" w14:textId="77777777" w:rsidR="00AA5560" w:rsidRPr="0058117D" w:rsidRDefault="00AA5560" w:rsidP="00AA5560">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AB1B4C9" w14:textId="77777777" w:rsidR="00AA5560" w:rsidRPr="0058117D" w:rsidRDefault="00AA5560" w:rsidP="00AA5560">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27/2020/QĐ-UBND ngày 13/10/2020</w:t>
            </w:r>
          </w:p>
        </w:tc>
        <w:tc>
          <w:tcPr>
            <w:tcW w:w="841" w:type="pct"/>
            <w:tcBorders>
              <w:top w:val="nil"/>
              <w:left w:val="nil"/>
              <w:bottom w:val="single" w:sz="8" w:space="0" w:color="auto"/>
              <w:right w:val="single" w:sz="8" w:space="0" w:color="auto"/>
            </w:tcBorders>
            <w:shd w:val="clear" w:color="auto" w:fill="FFFFFF"/>
            <w:vAlign w:val="center"/>
          </w:tcPr>
          <w:p w14:paraId="6E716519" w14:textId="77777777" w:rsidR="00AA5560" w:rsidRPr="0058117D" w:rsidRDefault="00AA5560" w:rsidP="00AA5560">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Ban hành quy định một số nội dung về quản lý giá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F40675F"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34CA6195" w14:textId="77777777" w:rsidR="00AA5560" w:rsidRPr="0058117D" w:rsidRDefault="00AA5560" w:rsidP="00AA5560">
            <w:pPr>
              <w:pStyle w:val="Khc0"/>
              <w:tabs>
                <w:tab w:val="left" w:pos="1170"/>
                <w:tab w:val="left" w:pos="2278"/>
              </w:tabs>
              <w:spacing w:line="240" w:lineRule="auto"/>
              <w:jc w:val="both"/>
              <w:rPr>
                <w:color w:val="000000" w:themeColor="text1"/>
              </w:rPr>
            </w:pPr>
            <w:r w:rsidRPr="0058117D">
              <w:rPr>
                <w:color w:val="000000" w:themeColor="text1"/>
                <w:lang w:val="vi-VN"/>
              </w:rPr>
              <w:t>Để đảm bảo phù hợp với Luật giá năm 2023 và các văn bản quy định chi tiết, hướng dẫn thi hành</w:t>
            </w:r>
            <w:r w:rsidR="004E2D89" w:rsidRPr="0058117D">
              <w:rPr>
                <w:color w:val="000000" w:themeColor="text1"/>
              </w:rPr>
              <w:t>.</w:t>
            </w:r>
          </w:p>
        </w:tc>
        <w:tc>
          <w:tcPr>
            <w:tcW w:w="609" w:type="pct"/>
            <w:tcBorders>
              <w:top w:val="nil"/>
              <w:left w:val="nil"/>
              <w:bottom w:val="single" w:sz="8" w:space="0" w:color="auto"/>
              <w:right w:val="single" w:sz="8" w:space="0" w:color="auto"/>
            </w:tcBorders>
            <w:shd w:val="clear" w:color="auto" w:fill="FFFFFF"/>
            <w:vAlign w:val="center"/>
          </w:tcPr>
          <w:p w14:paraId="530E6233" w14:textId="77777777" w:rsidR="00AA5560" w:rsidRPr="0058117D" w:rsidRDefault="00E41A7E" w:rsidP="00AA5560">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Sở Tài chính</w:t>
            </w:r>
          </w:p>
        </w:tc>
        <w:tc>
          <w:tcPr>
            <w:tcW w:w="462" w:type="pct"/>
            <w:tcBorders>
              <w:top w:val="nil"/>
              <w:left w:val="nil"/>
              <w:bottom w:val="single" w:sz="8" w:space="0" w:color="auto"/>
              <w:right w:val="single" w:sz="8" w:space="0" w:color="auto"/>
            </w:tcBorders>
            <w:shd w:val="clear" w:color="auto" w:fill="FFFFFF"/>
            <w:vAlign w:val="center"/>
          </w:tcPr>
          <w:p w14:paraId="69DA2CE5"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AA5560" w:rsidRPr="0058117D" w14:paraId="086D1F6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18E6AB9" w14:textId="77777777" w:rsidR="00AA5560" w:rsidRPr="0058117D" w:rsidRDefault="00AA5560" w:rsidP="00AA5560">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FA0FD12" w14:textId="77777777" w:rsidR="00AA5560" w:rsidRPr="0058117D" w:rsidRDefault="00AA5560" w:rsidP="00AA5560">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6E19686A" w14:textId="77777777" w:rsidR="00AA5560" w:rsidRPr="0058117D" w:rsidRDefault="00AA5560" w:rsidP="00AA5560">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01/2021/QĐ-UBND ngày 15/01/2021</w:t>
            </w:r>
          </w:p>
        </w:tc>
        <w:tc>
          <w:tcPr>
            <w:tcW w:w="841" w:type="pct"/>
            <w:tcBorders>
              <w:top w:val="nil"/>
              <w:left w:val="nil"/>
              <w:bottom w:val="single" w:sz="8" w:space="0" w:color="auto"/>
              <w:right w:val="single" w:sz="8" w:space="0" w:color="auto"/>
            </w:tcBorders>
            <w:shd w:val="clear" w:color="auto" w:fill="FFFFFF"/>
            <w:vAlign w:val="center"/>
          </w:tcPr>
          <w:p w14:paraId="5FC79DBF" w14:textId="77777777" w:rsidR="00AA5560" w:rsidRPr="0058117D" w:rsidRDefault="00AA5560" w:rsidP="00AA5560">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Sửa đổi, bổ sung một số điều của Quy định về công tác thi đua,  khen thưởng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7FB9051"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58DC246D" w14:textId="77777777" w:rsidR="00AA5560" w:rsidRPr="0058117D" w:rsidRDefault="00E41A7E" w:rsidP="00AA5560">
            <w:pPr>
              <w:pStyle w:val="Khc0"/>
              <w:tabs>
                <w:tab w:val="left" w:pos="1170"/>
                <w:tab w:val="left" w:pos="2278"/>
              </w:tabs>
              <w:spacing w:line="240" w:lineRule="auto"/>
              <w:jc w:val="both"/>
              <w:rPr>
                <w:color w:val="000000" w:themeColor="text1"/>
              </w:rPr>
            </w:pPr>
            <w:r w:rsidRPr="0058117D">
              <w:rPr>
                <w:color w:val="000000" w:themeColor="text1"/>
                <w:lang w:val="vi-VN"/>
              </w:rPr>
              <w:t>Để đảm bảo phù hợp với Luật Thi đua khen thưởng năm 2022 và các văn bản quy định chi tiết, hướng dân thi hành Luật thi đua khen thưởng năm 2022</w:t>
            </w:r>
            <w:r w:rsidR="008557BD" w:rsidRPr="0058117D">
              <w:rPr>
                <w:color w:val="000000" w:themeColor="text1"/>
              </w:rPr>
              <w:t>.</w:t>
            </w:r>
          </w:p>
        </w:tc>
        <w:tc>
          <w:tcPr>
            <w:tcW w:w="609" w:type="pct"/>
            <w:tcBorders>
              <w:top w:val="nil"/>
              <w:left w:val="nil"/>
              <w:bottom w:val="single" w:sz="8" w:space="0" w:color="auto"/>
              <w:right w:val="single" w:sz="8" w:space="0" w:color="auto"/>
            </w:tcBorders>
            <w:shd w:val="clear" w:color="auto" w:fill="FFFFFF"/>
            <w:vAlign w:val="center"/>
          </w:tcPr>
          <w:p w14:paraId="106E61DC" w14:textId="77777777" w:rsidR="00AA5560" w:rsidRPr="0058117D" w:rsidRDefault="00E41A7E"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Sở Nội vụ</w:t>
            </w:r>
          </w:p>
        </w:tc>
        <w:tc>
          <w:tcPr>
            <w:tcW w:w="462" w:type="pct"/>
            <w:tcBorders>
              <w:top w:val="nil"/>
              <w:left w:val="nil"/>
              <w:bottom w:val="single" w:sz="8" w:space="0" w:color="auto"/>
              <w:right w:val="single" w:sz="8" w:space="0" w:color="auto"/>
            </w:tcBorders>
            <w:shd w:val="clear" w:color="auto" w:fill="FFFFFF"/>
            <w:vAlign w:val="center"/>
          </w:tcPr>
          <w:p w14:paraId="75ACFCDA"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4E2D89" w:rsidRPr="0058117D" w14:paraId="6A63131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D5B3F2F" w14:textId="77777777" w:rsidR="004E2D89" w:rsidRPr="0058117D" w:rsidRDefault="004E2D89" w:rsidP="004E2D89">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093DCD2" w14:textId="77777777" w:rsidR="004E2D89" w:rsidRPr="0058117D" w:rsidRDefault="004E2D89" w:rsidP="004E2D89">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38B299A" w14:textId="77777777" w:rsidR="004E2D89" w:rsidRPr="0058117D" w:rsidRDefault="004E2D89" w:rsidP="004E2D89">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07/2021/QĐ-UBND ngày 15/03/2021</w:t>
            </w:r>
          </w:p>
        </w:tc>
        <w:tc>
          <w:tcPr>
            <w:tcW w:w="841" w:type="pct"/>
            <w:tcBorders>
              <w:top w:val="nil"/>
              <w:left w:val="nil"/>
              <w:bottom w:val="single" w:sz="8" w:space="0" w:color="auto"/>
              <w:right w:val="single" w:sz="8" w:space="0" w:color="auto"/>
            </w:tcBorders>
            <w:shd w:val="clear" w:color="auto" w:fill="FFFFFF"/>
            <w:vAlign w:val="center"/>
          </w:tcPr>
          <w:p w14:paraId="5CC7AD18" w14:textId="77777777" w:rsidR="004E2D89" w:rsidRPr="0058117D" w:rsidRDefault="004E2D89" w:rsidP="004E2D89">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Phê duyệt điều chỉnh, bổ sung Quy hoạch thăm dò, khai thác, sử dụng khoáng sản trên địa bàn tỉnh Kon Tum đến năm 2020, tầm nhìn đến năm 2030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3485BBD"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9F462B0" w14:textId="77777777" w:rsidR="004E2D89" w:rsidRPr="0058117D" w:rsidRDefault="004E2D89" w:rsidP="004E2D89">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6F7ACBAF"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t>Sở Tư pháp</w:t>
            </w:r>
            <w:r w:rsidRPr="0058117D">
              <w:rPr>
                <w:rFonts w:cs="Times New Roman"/>
                <w:color w:val="000000" w:themeColor="text1"/>
                <w:sz w:val="26"/>
                <w:szCs w:val="26"/>
                <w:lang w:val="vi-VN"/>
              </w:rPr>
              <w:t>; Sở Công thương; Sở Xây dựng.</w:t>
            </w:r>
          </w:p>
        </w:tc>
        <w:tc>
          <w:tcPr>
            <w:tcW w:w="462" w:type="pct"/>
            <w:tcBorders>
              <w:top w:val="nil"/>
              <w:left w:val="nil"/>
              <w:bottom w:val="single" w:sz="8" w:space="0" w:color="auto"/>
              <w:right w:val="single" w:sz="8" w:space="0" w:color="auto"/>
            </w:tcBorders>
            <w:shd w:val="clear" w:color="auto" w:fill="FFFFFF"/>
            <w:vAlign w:val="center"/>
          </w:tcPr>
          <w:p w14:paraId="54E4D8EE"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AA5560" w:rsidRPr="0058117D" w14:paraId="08F4A2B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5DFC054" w14:textId="77777777" w:rsidR="00AA5560" w:rsidRPr="0058117D" w:rsidRDefault="00AA5560" w:rsidP="00AA5560">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3E23D18" w14:textId="77777777" w:rsidR="00AA5560" w:rsidRPr="0058117D" w:rsidRDefault="00AA5560" w:rsidP="00AA5560">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394E8ED2" w14:textId="77777777" w:rsidR="00AA5560" w:rsidRPr="0058117D" w:rsidRDefault="00AA5560" w:rsidP="00AA5560">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15/2021/QĐ-UBND ngày 25/05/2021</w:t>
            </w:r>
          </w:p>
        </w:tc>
        <w:tc>
          <w:tcPr>
            <w:tcW w:w="841" w:type="pct"/>
            <w:tcBorders>
              <w:top w:val="nil"/>
              <w:left w:val="nil"/>
              <w:bottom w:val="single" w:sz="8" w:space="0" w:color="auto"/>
              <w:right w:val="single" w:sz="8" w:space="0" w:color="auto"/>
            </w:tcBorders>
            <w:shd w:val="clear" w:color="auto" w:fill="FFFFFF"/>
            <w:vAlign w:val="center"/>
          </w:tcPr>
          <w:p w14:paraId="15C9E49C" w14:textId="77777777" w:rsidR="00AA5560" w:rsidRPr="0058117D" w:rsidRDefault="00AA5560" w:rsidP="00AA5560">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Quy định việc cấp Giấy phép xây dựng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D53F1BC"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Sửa đổi, bổ sung</w:t>
            </w:r>
            <w:r w:rsidR="008557BD" w:rsidRPr="0058117D">
              <w:rPr>
                <w:rFonts w:cs="Times New Roman"/>
                <w:color w:val="000000" w:themeColor="text1"/>
                <w:sz w:val="26"/>
                <w:szCs w:val="26"/>
              </w:rPr>
              <w:t>, bãi bỏ một số điều.</w:t>
            </w:r>
          </w:p>
        </w:tc>
        <w:tc>
          <w:tcPr>
            <w:tcW w:w="932" w:type="pct"/>
            <w:tcBorders>
              <w:top w:val="nil"/>
              <w:left w:val="nil"/>
              <w:bottom w:val="single" w:sz="8" w:space="0" w:color="auto"/>
              <w:right w:val="single" w:sz="8" w:space="0" w:color="auto"/>
            </w:tcBorders>
            <w:shd w:val="clear" w:color="auto" w:fill="FFFFFF"/>
            <w:vAlign w:val="center"/>
          </w:tcPr>
          <w:p w14:paraId="186DBAED" w14:textId="77777777" w:rsidR="00AA5560" w:rsidRPr="0058117D" w:rsidRDefault="008557BD" w:rsidP="00AA5560">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 xml:space="preserve">Một số quy định của văn bản không còn phù hợp với tình hình thực tế. Quy </w:t>
            </w:r>
            <w:r w:rsidRPr="0058117D">
              <w:rPr>
                <w:rFonts w:cs="Times New Roman"/>
                <w:color w:val="000000" w:themeColor="text1"/>
                <w:sz w:val="26"/>
                <w:szCs w:val="26"/>
              </w:rPr>
              <w:lastRenderedPageBreak/>
              <w:t xml:space="preserve">định về </w:t>
            </w:r>
            <w:bookmarkStart w:id="4" w:name="dieu_3_name"/>
            <w:r w:rsidRPr="0058117D">
              <w:rPr>
                <w:rFonts w:cs="Times New Roman"/>
                <w:color w:val="000000" w:themeColor="text1"/>
                <w:sz w:val="26"/>
                <w:szCs w:val="28"/>
                <w:shd w:val="clear" w:color="auto" w:fill="FFFFFF"/>
              </w:rPr>
              <w:t>nhà ở riêng lẻ được cấp giấy phép xây dựng có thời hạn</w:t>
            </w:r>
            <w:bookmarkEnd w:id="4"/>
            <w:r w:rsidRPr="0058117D">
              <w:rPr>
                <w:rFonts w:cs="Times New Roman"/>
                <w:color w:val="000000" w:themeColor="text1"/>
                <w:sz w:val="26"/>
                <w:szCs w:val="28"/>
                <w:shd w:val="clear" w:color="auto" w:fill="FFFFFF"/>
              </w:rPr>
              <w:t xml:space="preserve"> chưa phù hợp với quy định của pháp luật.</w:t>
            </w:r>
          </w:p>
        </w:tc>
        <w:tc>
          <w:tcPr>
            <w:tcW w:w="609" w:type="pct"/>
            <w:tcBorders>
              <w:top w:val="nil"/>
              <w:left w:val="nil"/>
              <w:bottom w:val="single" w:sz="8" w:space="0" w:color="auto"/>
              <w:right w:val="single" w:sz="8" w:space="0" w:color="auto"/>
            </w:tcBorders>
            <w:shd w:val="clear" w:color="auto" w:fill="FFFFFF"/>
            <w:vAlign w:val="center"/>
          </w:tcPr>
          <w:p w14:paraId="44A8D2DD" w14:textId="77777777" w:rsidR="00AA5560" w:rsidRPr="0058117D" w:rsidRDefault="00AA5560" w:rsidP="00AA5560">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 xml:space="preserve">Sở </w:t>
            </w:r>
            <w:r w:rsidR="008557BD" w:rsidRPr="0058117D">
              <w:rPr>
                <w:rFonts w:cs="Times New Roman"/>
                <w:color w:val="000000" w:themeColor="text1"/>
                <w:sz w:val="26"/>
                <w:szCs w:val="26"/>
              </w:rPr>
              <w:t xml:space="preserve"> Xây dựng</w:t>
            </w:r>
          </w:p>
        </w:tc>
        <w:tc>
          <w:tcPr>
            <w:tcW w:w="462" w:type="pct"/>
            <w:tcBorders>
              <w:top w:val="nil"/>
              <w:left w:val="nil"/>
              <w:bottom w:val="single" w:sz="8" w:space="0" w:color="auto"/>
              <w:right w:val="single" w:sz="8" w:space="0" w:color="auto"/>
            </w:tcBorders>
            <w:shd w:val="clear" w:color="auto" w:fill="FFFFFF"/>
            <w:vAlign w:val="center"/>
          </w:tcPr>
          <w:p w14:paraId="1BAE4E0A" w14:textId="77777777" w:rsidR="00AA5560" w:rsidRPr="0058117D" w:rsidRDefault="009E7AE5" w:rsidP="00AA5560">
            <w:pPr>
              <w:tabs>
                <w:tab w:val="right" w:leader="dot" w:pos="7920"/>
              </w:tabs>
              <w:spacing w:after="0" w:line="240" w:lineRule="auto"/>
              <w:jc w:val="center"/>
              <w:rPr>
                <w:rFonts w:cs="Times New Roman"/>
                <w:color w:val="000000" w:themeColor="text1"/>
                <w:sz w:val="26"/>
                <w:szCs w:val="26"/>
              </w:rPr>
            </w:pPr>
            <w:r>
              <w:rPr>
                <w:rFonts w:cs="Times New Roman"/>
                <w:color w:val="000000" w:themeColor="text1"/>
                <w:sz w:val="26"/>
                <w:szCs w:val="26"/>
              </w:rPr>
              <w:t>Tháng 3/</w:t>
            </w:r>
            <w:r w:rsidR="00AA5560" w:rsidRPr="0058117D">
              <w:rPr>
                <w:rFonts w:cs="Times New Roman"/>
                <w:color w:val="000000" w:themeColor="text1"/>
                <w:sz w:val="26"/>
                <w:szCs w:val="26"/>
              </w:rPr>
              <w:t>2024</w:t>
            </w:r>
          </w:p>
        </w:tc>
      </w:tr>
      <w:tr w:rsidR="008557BD" w:rsidRPr="0058117D" w14:paraId="1BC511F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C13DC9E" w14:textId="77777777" w:rsidR="008557BD" w:rsidRPr="0058117D" w:rsidRDefault="008557BD" w:rsidP="008557BD">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1035678" w14:textId="77777777" w:rsidR="008557BD" w:rsidRPr="0058117D" w:rsidRDefault="008557BD" w:rsidP="008557BD">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818EE7E" w14:textId="77777777" w:rsidR="008557BD" w:rsidRPr="0058117D" w:rsidRDefault="008557BD" w:rsidP="008557BD">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23/2021/QĐ-UBND ngày 02/7/2021</w:t>
            </w:r>
          </w:p>
        </w:tc>
        <w:tc>
          <w:tcPr>
            <w:tcW w:w="841" w:type="pct"/>
            <w:tcBorders>
              <w:top w:val="nil"/>
              <w:left w:val="nil"/>
              <w:bottom w:val="single" w:sz="8" w:space="0" w:color="auto"/>
              <w:right w:val="single" w:sz="8" w:space="0" w:color="auto"/>
            </w:tcBorders>
            <w:shd w:val="clear" w:color="auto" w:fill="FFFFFF"/>
            <w:vAlign w:val="center"/>
          </w:tcPr>
          <w:p w14:paraId="7F823AC0" w14:textId="77777777" w:rsidR="008557BD" w:rsidRPr="0058117D" w:rsidRDefault="008557BD" w:rsidP="008557BD">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Sửa đổi, bổ sung một số điều của Quy định về công tác thi đua, khen thưởng trên địa bàn tỉnh Kon Tum ban hành kèm theo Quyết định số 29/2018/QĐ-UBND ngày 22 tháng 10 năm 2018 của Ủy ban nhân dân tỉnh Kon Tum (đã được sửa đổi, bổ sung tại Quyết định số 14/2020/QĐ-UBND ngày 04 tháng 5 năm 2020 của Ủy ban nhân dân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214D5EE" w14:textId="77777777" w:rsidR="008557BD" w:rsidRPr="0058117D" w:rsidRDefault="008557BD" w:rsidP="008557BD">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345FE0CE" w14:textId="77777777" w:rsidR="008557BD" w:rsidRPr="0058117D" w:rsidRDefault="008557BD" w:rsidP="008557BD">
            <w:pPr>
              <w:pStyle w:val="Khc0"/>
              <w:tabs>
                <w:tab w:val="left" w:pos="1170"/>
                <w:tab w:val="left" w:pos="2278"/>
              </w:tabs>
              <w:spacing w:line="240" w:lineRule="auto"/>
              <w:jc w:val="both"/>
              <w:rPr>
                <w:color w:val="000000" w:themeColor="text1"/>
              </w:rPr>
            </w:pPr>
            <w:r w:rsidRPr="0058117D">
              <w:rPr>
                <w:color w:val="000000" w:themeColor="text1"/>
                <w:lang w:val="vi-VN"/>
              </w:rPr>
              <w:t>Để đảm bảo phù hợp với Luật Thi đua khen thưởng năm 2022 và các văn bản quy định chi tiết, hướng dân thi hành Luật thi đua khen thưởng năm 2022</w:t>
            </w:r>
            <w:r w:rsidRPr="0058117D">
              <w:rPr>
                <w:color w:val="000000" w:themeColor="text1"/>
              </w:rPr>
              <w:t>.</w:t>
            </w:r>
          </w:p>
        </w:tc>
        <w:tc>
          <w:tcPr>
            <w:tcW w:w="609" w:type="pct"/>
            <w:tcBorders>
              <w:top w:val="nil"/>
              <w:left w:val="nil"/>
              <w:bottom w:val="single" w:sz="8" w:space="0" w:color="auto"/>
              <w:right w:val="single" w:sz="8" w:space="0" w:color="auto"/>
            </w:tcBorders>
            <w:shd w:val="clear" w:color="auto" w:fill="FFFFFF"/>
            <w:vAlign w:val="center"/>
          </w:tcPr>
          <w:p w14:paraId="5D401467" w14:textId="77777777" w:rsidR="008557BD" w:rsidRPr="0058117D" w:rsidRDefault="008557BD" w:rsidP="008557BD">
            <w:pPr>
              <w:pStyle w:val="Khc0"/>
              <w:tabs>
                <w:tab w:val="left" w:pos="1170"/>
                <w:tab w:val="left" w:pos="2278"/>
              </w:tabs>
              <w:spacing w:line="240" w:lineRule="auto"/>
              <w:jc w:val="center"/>
              <w:rPr>
                <w:color w:val="000000" w:themeColor="text1"/>
              </w:rPr>
            </w:pPr>
            <w:r w:rsidRPr="0058117D">
              <w:rPr>
                <w:color w:val="000000" w:themeColor="text1"/>
              </w:rPr>
              <w:t>Sở Nội vụ</w:t>
            </w:r>
          </w:p>
        </w:tc>
        <w:tc>
          <w:tcPr>
            <w:tcW w:w="462" w:type="pct"/>
            <w:tcBorders>
              <w:top w:val="nil"/>
              <w:left w:val="nil"/>
              <w:bottom w:val="single" w:sz="8" w:space="0" w:color="auto"/>
              <w:right w:val="single" w:sz="8" w:space="0" w:color="auto"/>
            </w:tcBorders>
            <w:shd w:val="clear" w:color="auto" w:fill="FFFFFF"/>
            <w:vAlign w:val="center"/>
          </w:tcPr>
          <w:p w14:paraId="7E5B9DE3" w14:textId="77777777" w:rsidR="008557BD" w:rsidRPr="0058117D" w:rsidRDefault="008557BD" w:rsidP="008557BD">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4E2D89" w:rsidRPr="0058117D" w14:paraId="192690BB"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24E036B" w14:textId="77777777" w:rsidR="004E2D89" w:rsidRPr="0058117D" w:rsidRDefault="004E2D89" w:rsidP="004E2D89">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5E61AE8" w14:textId="77777777" w:rsidR="004E2D89" w:rsidRPr="0058117D" w:rsidRDefault="004E2D89" w:rsidP="004E2D89">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57A2F3A5"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31/2021/QĐ-UBND ngày 30/9/2021</w:t>
            </w:r>
          </w:p>
        </w:tc>
        <w:tc>
          <w:tcPr>
            <w:tcW w:w="841" w:type="pct"/>
            <w:tcBorders>
              <w:top w:val="nil"/>
              <w:left w:val="nil"/>
              <w:bottom w:val="single" w:sz="8" w:space="0" w:color="auto"/>
              <w:right w:val="single" w:sz="8" w:space="0" w:color="auto"/>
            </w:tcBorders>
            <w:shd w:val="clear" w:color="auto" w:fill="FFFFFF"/>
            <w:vAlign w:val="center"/>
          </w:tcPr>
          <w:p w14:paraId="2169F814" w14:textId="77777777" w:rsidR="004E2D89" w:rsidRPr="0058117D" w:rsidRDefault="004E2D89" w:rsidP="004E2D89">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shd w:val="clear" w:color="auto" w:fill="FFFFFF"/>
              </w:rPr>
              <w:t xml:space="preserve">Sửa đổi, bổ sung một số điều của Quy định cụ </w:t>
            </w:r>
            <w:r w:rsidRPr="0058117D">
              <w:rPr>
                <w:rFonts w:cs="Times New Roman"/>
                <w:color w:val="000000" w:themeColor="text1"/>
                <w:sz w:val="26"/>
                <w:szCs w:val="26"/>
                <w:shd w:val="clear" w:color="auto" w:fill="FFFFFF"/>
              </w:rPr>
              <w:lastRenderedPageBreak/>
              <w:t>thể một số nội dung về bồi thường, hỗ trợ, tái định cư khi Nhà nước thu hồi đất trên địa bàn tỉnh Kon Tum ban hành kèm theo Quyết định số 53/2014/QĐ-UBND ngày 19 tháng 9 năm 2014 của Ủy ban nhân dân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95EE9C2"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lastRenderedPageBreak/>
              <w:t>Thay thế</w:t>
            </w:r>
          </w:p>
        </w:tc>
        <w:tc>
          <w:tcPr>
            <w:tcW w:w="932" w:type="pct"/>
            <w:tcBorders>
              <w:top w:val="nil"/>
              <w:left w:val="nil"/>
              <w:bottom w:val="single" w:sz="8" w:space="0" w:color="auto"/>
              <w:right w:val="single" w:sz="8" w:space="0" w:color="auto"/>
            </w:tcBorders>
            <w:shd w:val="clear" w:color="auto" w:fill="FFFFFF"/>
            <w:vAlign w:val="center"/>
          </w:tcPr>
          <w:p w14:paraId="493AB727" w14:textId="77777777" w:rsidR="004E2D89" w:rsidRPr="0058117D" w:rsidRDefault="004E2D89" w:rsidP="004E2D89">
            <w:pPr>
              <w:pStyle w:val="Khc0"/>
              <w:tabs>
                <w:tab w:val="left" w:pos="1170"/>
                <w:tab w:val="left" w:pos="2278"/>
              </w:tabs>
              <w:spacing w:line="240" w:lineRule="auto"/>
              <w:jc w:val="both"/>
              <w:rPr>
                <w:color w:val="000000" w:themeColor="text1"/>
              </w:rPr>
            </w:pPr>
            <w:r w:rsidRPr="0058117D">
              <w:rPr>
                <w:color w:val="000000" w:themeColor="text1"/>
                <w:lang w:val="vi-VN"/>
              </w:rPr>
              <w:t>Nhiều nộ</w:t>
            </w:r>
            <w:r w:rsidRPr="0058117D">
              <w:rPr>
                <w:color w:val="000000" w:themeColor="text1"/>
              </w:rPr>
              <w:t xml:space="preserve">i dung của văn bản không còn phù hợp </w:t>
            </w:r>
            <w:r w:rsidRPr="0058117D">
              <w:rPr>
                <w:color w:val="000000" w:themeColor="text1"/>
              </w:rPr>
              <w:lastRenderedPageBreak/>
              <w:t>với</w:t>
            </w:r>
            <w:r w:rsidRPr="0058117D">
              <w:rPr>
                <w:color w:val="000000" w:themeColor="text1"/>
                <w:lang w:val="vi-VN"/>
              </w:rPr>
              <w:t xml:space="preserve"> thực tế hiện nay</w:t>
            </w:r>
            <w:r w:rsidRPr="0058117D">
              <w:rPr>
                <w:color w:val="000000" w:themeColor="text1"/>
              </w:rPr>
              <w:t>. Một số văn bản được sử dụng làm căn cứ pháp lý ban hành văn bản đã được sửa đổi, bổ sung, thay thế…</w:t>
            </w:r>
          </w:p>
        </w:tc>
        <w:tc>
          <w:tcPr>
            <w:tcW w:w="609" w:type="pct"/>
            <w:tcBorders>
              <w:top w:val="nil"/>
              <w:left w:val="nil"/>
              <w:bottom w:val="single" w:sz="8" w:space="0" w:color="auto"/>
              <w:right w:val="single" w:sz="8" w:space="0" w:color="auto"/>
            </w:tcBorders>
            <w:shd w:val="clear" w:color="auto" w:fill="FFFFFF"/>
            <w:vAlign w:val="center"/>
          </w:tcPr>
          <w:p w14:paraId="6C9140C9"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w:t>
            </w:r>
            <w:r w:rsidRPr="0058117D">
              <w:rPr>
                <w:rFonts w:cs="Times New Roman"/>
                <w:color w:val="000000" w:themeColor="text1"/>
                <w:sz w:val="26"/>
                <w:szCs w:val="26"/>
                <w:lang w:val="vi-VN"/>
              </w:rPr>
              <w:t xml:space="preserve"> Tài nguyên và Môi trường</w:t>
            </w:r>
          </w:p>
        </w:tc>
        <w:tc>
          <w:tcPr>
            <w:tcW w:w="462" w:type="pct"/>
            <w:tcBorders>
              <w:top w:val="nil"/>
              <w:left w:val="nil"/>
              <w:bottom w:val="single" w:sz="8" w:space="0" w:color="auto"/>
              <w:right w:val="single" w:sz="8" w:space="0" w:color="auto"/>
            </w:tcBorders>
            <w:shd w:val="clear" w:color="auto" w:fill="FFFFFF"/>
            <w:vAlign w:val="center"/>
          </w:tcPr>
          <w:p w14:paraId="1B6F5542"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4E2D89" w:rsidRPr="0058117D" w14:paraId="02AB8F8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78B21E8" w14:textId="77777777" w:rsidR="004E2D89" w:rsidRPr="0058117D" w:rsidRDefault="004E2D89" w:rsidP="004E2D89">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FA0C887" w14:textId="77777777" w:rsidR="004E2D89" w:rsidRPr="0058117D" w:rsidRDefault="004E2D89" w:rsidP="004E2D89">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639B7A3" w14:textId="77777777" w:rsidR="004E2D89" w:rsidRPr="0058117D" w:rsidRDefault="004E2D89" w:rsidP="004E2D89">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06/2022/QĐ-UBND ngày 14/03/2022</w:t>
            </w:r>
          </w:p>
        </w:tc>
        <w:tc>
          <w:tcPr>
            <w:tcW w:w="841" w:type="pct"/>
            <w:tcBorders>
              <w:top w:val="nil"/>
              <w:left w:val="nil"/>
              <w:bottom w:val="single" w:sz="8" w:space="0" w:color="auto"/>
              <w:right w:val="single" w:sz="8" w:space="0" w:color="auto"/>
            </w:tcBorders>
            <w:shd w:val="clear" w:color="auto" w:fill="FFFFFF"/>
            <w:vAlign w:val="center"/>
          </w:tcPr>
          <w:p w14:paraId="2F46C4D4" w14:textId="77777777" w:rsidR="004E2D89" w:rsidRPr="0058117D" w:rsidRDefault="004E2D89" w:rsidP="004E2D89">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Phê duyệt điều chỉnh, bổ sung Quy hoạch thăm dò, khai thác, sử dụng khoáng sản trên địa bàn tỉnh Kon Tum đến năm 2020, tầm nhìn đến năm 2030</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48F9BFF9"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0468DD2" w14:textId="77777777" w:rsidR="004E2D89" w:rsidRPr="0058117D" w:rsidRDefault="004E2D89" w:rsidP="004E2D89">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1DBB8D61"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t>Sở Tư pháp</w:t>
            </w:r>
            <w:r w:rsidRPr="0058117D">
              <w:rPr>
                <w:rFonts w:cs="Times New Roman"/>
                <w:color w:val="000000" w:themeColor="text1"/>
                <w:sz w:val="26"/>
                <w:szCs w:val="26"/>
                <w:lang w:val="vi-VN"/>
              </w:rPr>
              <w:t>; Sở Công thương; Sở Xây dựng.</w:t>
            </w:r>
          </w:p>
        </w:tc>
        <w:tc>
          <w:tcPr>
            <w:tcW w:w="462" w:type="pct"/>
            <w:tcBorders>
              <w:top w:val="nil"/>
              <w:left w:val="nil"/>
              <w:bottom w:val="single" w:sz="8" w:space="0" w:color="auto"/>
              <w:right w:val="single" w:sz="8" w:space="0" w:color="auto"/>
            </w:tcBorders>
            <w:shd w:val="clear" w:color="auto" w:fill="FFFFFF"/>
            <w:vAlign w:val="center"/>
          </w:tcPr>
          <w:p w14:paraId="3F2B7EC8" w14:textId="77777777" w:rsidR="004E2D89" w:rsidRPr="0058117D" w:rsidRDefault="004E2D89" w:rsidP="004E2D89">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7A7B08AB"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AAD2155"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EE468B6"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0B91ECBF"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22/2022/QĐ-UBND ngày 28/6/2022</w:t>
            </w:r>
          </w:p>
        </w:tc>
        <w:tc>
          <w:tcPr>
            <w:tcW w:w="841" w:type="pct"/>
            <w:tcBorders>
              <w:top w:val="nil"/>
              <w:left w:val="nil"/>
              <w:bottom w:val="single" w:sz="8" w:space="0" w:color="auto"/>
              <w:right w:val="single" w:sz="8" w:space="0" w:color="auto"/>
            </w:tcBorders>
            <w:shd w:val="clear" w:color="auto" w:fill="FFFFFF"/>
            <w:vAlign w:val="center"/>
          </w:tcPr>
          <w:p w14:paraId="78340F6C"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Ban hành quy định về an toàn phòng cháy, chữa cháy đối với nhà ở hộ gia đình và nhà ở kết </w:t>
            </w:r>
            <w:r w:rsidRPr="0058117D">
              <w:rPr>
                <w:rFonts w:cs="Times New Roman"/>
                <w:color w:val="000000" w:themeColor="text1"/>
                <w:sz w:val="26"/>
                <w:szCs w:val="26"/>
              </w:rPr>
              <w:lastRenderedPageBreak/>
              <w:t>hợp sản xuất, kinh do</w:t>
            </w:r>
            <w:r w:rsidRPr="0058117D">
              <w:rPr>
                <w:rFonts w:cs="Times New Roman"/>
                <w:color w:val="000000" w:themeColor="text1"/>
                <w:sz w:val="26"/>
                <w:szCs w:val="26"/>
                <w:lang w:val="vi-VN"/>
              </w:rPr>
              <w:t>a</w:t>
            </w:r>
            <w:r w:rsidRPr="0058117D">
              <w:rPr>
                <w:rFonts w:cs="Times New Roman"/>
                <w:color w:val="000000" w:themeColor="text1"/>
                <w:sz w:val="26"/>
                <w:szCs w:val="26"/>
              </w:rPr>
              <w:t>n</w:t>
            </w:r>
            <w:r w:rsidRPr="0058117D">
              <w:rPr>
                <w:rFonts w:cs="Times New Roman"/>
                <w:color w:val="000000" w:themeColor="text1"/>
                <w:sz w:val="26"/>
                <w:szCs w:val="26"/>
                <w:lang w:val="vi-VN"/>
              </w:rPr>
              <w:t>h</w:t>
            </w:r>
            <w:r w:rsidRPr="0058117D">
              <w:rPr>
                <w:rFonts w:cs="Times New Roman"/>
                <w:color w:val="000000" w:themeColor="text1"/>
                <w:sz w:val="26"/>
                <w:szCs w:val="26"/>
              </w:rPr>
              <w:t xml:space="preserve"> trên địa bàn tỉnh Kon Tum</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04094F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Bãi bỏ</w:t>
            </w:r>
          </w:p>
        </w:tc>
        <w:tc>
          <w:tcPr>
            <w:tcW w:w="932" w:type="pct"/>
            <w:tcBorders>
              <w:top w:val="nil"/>
              <w:left w:val="nil"/>
              <w:bottom w:val="single" w:sz="8" w:space="0" w:color="auto"/>
              <w:right w:val="single" w:sz="8" w:space="0" w:color="auto"/>
            </w:tcBorders>
            <w:shd w:val="clear" w:color="auto" w:fill="FFFFFF"/>
            <w:vAlign w:val="center"/>
          </w:tcPr>
          <w:p w14:paraId="48A07B9C"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 xml:space="preserve">Theo quy định tại khoản 3 Điều 50 Luật Phòng cháy và chữa cháy năm 2001 thì thẩm quyền quy định về </w:t>
            </w:r>
            <w:r w:rsidRPr="0058117D">
              <w:rPr>
                <w:rFonts w:cs="Times New Roman"/>
                <w:color w:val="000000" w:themeColor="text1"/>
                <w:sz w:val="26"/>
                <w:szCs w:val="26"/>
              </w:rPr>
              <w:lastRenderedPageBreak/>
              <w:t>điều kiện và trang bị phương tiện chữa cháy đối với hộ gia đình, tổ chức, cá nhân là của Bộ Công an. Như vậy, quy định về an toàn phòng cháy, chữa cháy đối với nhà ở hộ gia đình và nhà ở kết hợp sản xuất, kinh doạn trên địa bàn tỉnh Kon Tum ban hành kèm theo Quyết định số 22/2022/QĐ-UBND là không phù hợp với pháp luật về thẩm quyền</w:t>
            </w:r>
            <w:r w:rsidR="009A14AA">
              <w:rPr>
                <w:rFonts w:cs="Times New Roman"/>
                <w:color w:val="000000" w:themeColor="text1"/>
                <w:sz w:val="26"/>
                <w:szCs w:val="26"/>
              </w:rPr>
              <w:t>.</w:t>
            </w:r>
          </w:p>
        </w:tc>
        <w:tc>
          <w:tcPr>
            <w:tcW w:w="609" w:type="pct"/>
            <w:tcBorders>
              <w:top w:val="nil"/>
              <w:left w:val="nil"/>
              <w:bottom w:val="single" w:sz="8" w:space="0" w:color="auto"/>
              <w:right w:val="single" w:sz="8" w:space="0" w:color="auto"/>
            </w:tcBorders>
            <w:shd w:val="clear" w:color="auto" w:fill="FFFFFF"/>
            <w:vAlign w:val="center"/>
          </w:tcPr>
          <w:p w14:paraId="4FB2F760"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lastRenderedPageBreak/>
              <w:t>Sở Tư pháp; Công an tỉnh</w:t>
            </w:r>
          </w:p>
        </w:tc>
        <w:tc>
          <w:tcPr>
            <w:tcW w:w="462" w:type="pct"/>
            <w:tcBorders>
              <w:top w:val="nil"/>
              <w:left w:val="nil"/>
              <w:bottom w:val="single" w:sz="8" w:space="0" w:color="auto"/>
              <w:right w:val="single" w:sz="8" w:space="0" w:color="auto"/>
            </w:tcBorders>
            <w:shd w:val="clear" w:color="auto" w:fill="FFFFFF"/>
            <w:vAlign w:val="center"/>
          </w:tcPr>
          <w:p w14:paraId="1FC8EEBA"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0A3E3C0D"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D0883AD"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AB071EB"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E0F17B1"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30/2022/QĐ-UBND ngày 29/08/2022</w:t>
            </w:r>
          </w:p>
        </w:tc>
        <w:tc>
          <w:tcPr>
            <w:tcW w:w="841" w:type="pct"/>
            <w:tcBorders>
              <w:top w:val="nil"/>
              <w:left w:val="nil"/>
              <w:bottom w:val="single" w:sz="8" w:space="0" w:color="auto"/>
              <w:right w:val="single" w:sz="8" w:space="0" w:color="auto"/>
            </w:tcBorders>
            <w:shd w:val="clear" w:color="auto" w:fill="FFFFFF"/>
            <w:vAlign w:val="center"/>
          </w:tcPr>
          <w:p w14:paraId="340CBA8B"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lập, thẩm định, phê duyệt, điều chỉnh, quản lý danh mục công trình kiến trúc có giá trị và quy chế quản lý kiến trúc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675D26C8"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 một số khoản, điểm</w:t>
            </w:r>
          </w:p>
        </w:tc>
        <w:tc>
          <w:tcPr>
            <w:tcW w:w="932" w:type="pct"/>
            <w:tcBorders>
              <w:top w:val="nil"/>
              <w:left w:val="nil"/>
              <w:bottom w:val="single" w:sz="8" w:space="0" w:color="auto"/>
              <w:right w:val="single" w:sz="8" w:space="0" w:color="auto"/>
            </w:tcBorders>
            <w:shd w:val="clear" w:color="auto" w:fill="FFFFFF"/>
            <w:vAlign w:val="center"/>
          </w:tcPr>
          <w:p w14:paraId="7BA5C103" w14:textId="77777777" w:rsidR="00FF182A" w:rsidRPr="0058117D" w:rsidRDefault="00FF182A" w:rsidP="00FF182A">
            <w:pPr>
              <w:pStyle w:val="Khc0"/>
              <w:tabs>
                <w:tab w:val="left" w:pos="1170"/>
                <w:tab w:val="left" w:pos="2278"/>
              </w:tabs>
              <w:spacing w:line="240" w:lineRule="auto"/>
              <w:jc w:val="both"/>
              <w:rPr>
                <w:color w:val="000000" w:themeColor="text1"/>
                <w:lang w:val="nl-NL"/>
              </w:rPr>
            </w:pPr>
          </w:p>
          <w:p w14:paraId="20EA81AF" w14:textId="77777777" w:rsidR="00FF182A" w:rsidRPr="0058117D" w:rsidRDefault="00FF182A" w:rsidP="00FF182A">
            <w:pPr>
              <w:pStyle w:val="Khc0"/>
              <w:tabs>
                <w:tab w:val="left" w:pos="1170"/>
                <w:tab w:val="left" w:pos="2278"/>
              </w:tabs>
              <w:spacing w:line="240" w:lineRule="auto"/>
              <w:jc w:val="both"/>
              <w:rPr>
                <w:color w:val="000000" w:themeColor="text1"/>
                <w:lang w:val="nl-NL"/>
              </w:rPr>
            </w:pPr>
            <w:r w:rsidRPr="0058117D">
              <w:rPr>
                <w:color w:val="000000" w:themeColor="text1"/>
                <w:lang w:val="nl-NL"/>
              </w:rPr>
              <w:t>Văn bản được Đoàn Kiểm tra Liên ngành của Bộ Tư pháp kết luận</w:t>
            </w:r>
            <w:r w:rsidRPr="0058117D">
              <w:rPr>
                <w:color w:val="000000" w:themeColor="text1"/>
                <w:lang w:val="vi-VN"/>
              </w:rPr>
              <w:t xml:space="preserve"> trái pháp luật về thẩm quyền</w:t>
            </w:r>
            <w:r w:rsidRPr="0058117D">
              <w:rPr>
                <w:color w:val="000000" w:themeColor="text1"/>
                <w:lang w:val="nl-NL"/>
              </w:rPr>
              <w:t xml:space="preserve"> (Kết luận số 110/KL-ĐKTLN ngày 08/01/2024). </w:t>
            </w:r>
          </w:p>
          <w:p w14:paraId="5F7DD823" w14:textId="77777777" w:rsidR="00FF182A" w:rsidRPr="0058117D" w:rsidRDefault="00FF182A" w:rsidP="00FF182A">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79D98E1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Tư pháp; Sở</w:t>
            </w:r>
            <w:r w:rsidRPr="0058117D">
              <w:rPr>
                <w:rFonts w:cs="Times New Roman"/>
                <w:color w:val="000000" w:themeColor="text1"/>
                <w:sz w:val="26"/>
                <w:szCs w:val="26"/>
              </w:rPr>
              <w:t xml:space="preserve"> Xây dựng</w:t>
            </w:r>
          </w:p>
        </w:tc>
        <w:tc>
          <w:tcPr>
            <w:tcW w:w="462" w:type="pct"/>
            <w:tcBorders>
              <w:top w:val="nil"/>
              <w:left w:val="nil"/>
              <w:bottom w:val="single" w:sz="8" w:space="0" w:color="auto"/>
              <w:right w:val="single" w:sz="8" w:space="0" w:color="auto"/>
            </w:tcBorders>
            <w:shd w:val="clear" w:color="auto" w:fill="FFFFFF"/>
            <w:vAlign w:val="center"/>
          </w:tcPr>
          <w:p w14:paraId="2A2C8D87" w14:textId="77777777" w:rsidR="00FF182A" w:rsidRPr="0058117D" w:rsidRDefault="009E7AE5" w:rsidP="00FF182A">
            <w:pPr>
              <w:tabs>
                <w:tab w:val="right" w:leader="dot" w:pos="7920"/>
              </w:tabs>
              <w:spacing w:after="0" w:line="240" w:lineRule="auto"/>
              <w:jc w:val="center"/>
              <w:rPr>
                <w:rFonts w:cs="Times New Roman"/>
                <w:color w:val="000000" w:themeColor="text1"/>
                <w:sz w:val="26"/>
                <w:szCs w:val="26"/>
              </w:rPr>
            </w:pPr>
            <w:r>
              <w:rPr>
                <w:rFonts w:cs="Times New Roman"/>
                <w:color w:val="000000" w:themeColor="text1"/>
                <w:sz w:val="26"/>
                <w:szCs w:val="26"/>
              </w:rPr>
              <w:t>Tháng 3/</w:t>
            </w:r>
            <w:r w:rsidR="00FF182A" w:rsidRPr="0058117D">
              <w:rPr>
                <w:rFonts w:cs="Times New Roman"/>
                <w:color w:val="000000" w:themeColor="text1"/>
                <w:sz w:val="26"/>
                <w:szCs w:val="26"/>
              </w:rPr>
              <w:t>2024</w:t>
            </w:r>
          </w:p>
        </w:tc>
      </w:tr>
      <w:tr w:rsidR="00FF182A" w:rsidRPr="0058117D" w14:paraId="10EDB1F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092878E"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0671B57"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p w14:paraId="6E90C0C1" w14:textId="77777777" w:rsidR="00FF182A" w:rsidRPr="0058117D" w:rsidRDefault="00FF182A" w:rsidP="00FF182A">
            <w:pPr>
              <w:spacing w:after="0" w:line="240" w:lineRule="auto"/>
              <w:jc w:val="center"/>
              <w:rPr>
                <w:rFonts w:cs="Times New Roman"/>
                <w:color w:val="000000" w:themeColor="text1"/>
                <w:sz w:val="26"/>
                <w:szCs w:val="26"/>
              </w:rPr>
            </w:pPr>
          </w:p>
        </w:tc>
        <w:tc>
          <w:tcPr>
            <w:tcW w:w="841" w:type="pct"/>
            <w:tcBorders>
              <w:top w:val="nil"/>
              <w:left w:val="nil"/>
              <w:bottom w:val="single" w:sz="8" w:space="0" w:color="auto"/>
              <w:right w:val="single" w:sz="8" w:space="0" w:color="auto"/>
            </w:tcBorders>
            <w:shd w:val="clear" w:color="auto" w:fill="FFFFFF"/>
            <w:vAlign w:val="center"/>
          </w:tcPr>
          <w:p w14:paraId="423F9863"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09/2023/QĐ-UBND</w:t>
            </w:r>
          </w:p>
          <w:p w14:paraId="1CC5D393"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ngày 21/3/2023</w:t>
            </w:r>
          </w:p>
        </w:tc>
        <w:tc>
          <w:tcPr>
            <w:tcW w:w="841" w:type="pct"/>
            <w:tcBorders>
              <w:top w:val="nil"/>
              <w:left w:val="nil"/>
              <w:bottom w:val="single" w:sz="8" w:space="0" w:color="auto"/>
              <w:right w:val="single" w:sz="8" w:space="0" w:color="auto"/>
            </w:tcBorders>
            <w:shd w:val="clear" w:color="auto" w:fill="FFFFFF"/>
            <w:vAlign w:val="center"/>
          </w:tcPr>
          <w:p w14:paraId="6C527E6C"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Sửa đổi, bổ sung một số điều của Quy định về công tác thi đua, khen thưởng trên địa bàn tỉnh Kon Tum ban hành kèm theo Quyết định số 29/2018/QĐ-UBND ngày 22 tháng 10 năm 2018 (đã được sửa đổi, bổ sung tại Quyết định số 14/2020/QĐ-UBND ngày 04 tháng 5 năm 2020 và Quyết định số 23/2021/QĐ-UBND ngày 02 tháng 7 năm 2021 của Ủy ban nhân dân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3C8F523"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lang w:val="vi-VN"/>
              </w:rPr>
              <w:t>Thay thế</w:t>
            </w:r>
          </w:p>
        </w:tc>
        <w:tc>
          <w:tcPr>
            <w:tcW w:w="932" w:type="pct"/>
            <w:tcBorders>
              <w:top w:val="nil"/>
              <w:left w:val="nil"/>
              <w:bottom w:val="single" w:sz="8" w:space="0" w:color="auto"/>
              <w:right w:val="single" w:sz="8" w:space="0" w:color="auto"/>
            </w:tcBorders>
            <w:shd w:val="clear" w:color="auto" w:fill="FFFFFF"/>
            <w:vAlign w:val="center"/>
          </w:tcPr>
          <w:p w14:paraId="3F711BF4" w14:textId="77777777" w:rsidR="00FF182A" w:rsidRPr="0058117D" w:rsidRDefault="00FF182A" w:rsidP="00FF182A">
            <w:pPr>
              <w:pStyle w:val="Khc0"/>
              <w:tabs>
                <w:tab w:val="left" w:pos="1170"/>
                <w:tab w:val="left" w:pos="2278"/>
              </w:tabs>
              <w:spacing w:line="240" w:lineRule="auto"/>
              <w:jc w:val="both"/>
              <w:rPr>
                <w:color w:val="000000" w:themeColor="text1"/>
                <w:lang w:val="vi-VN"/>
              </w:rPr>
            </w:pPr>
            <w:r w:rsidRPr="0058117D">
              <w:rPr>
                <w:color w:val="000000" w:themeColor="text1"/>
                <w:lang w:val="vi-VN"/>
              </w:rPr>
              <w:t xml:space="preserve">Để đảm bảo phù hợp với Luật Thi đua khen thưởng năm 2022 và các văn bản quy định chi tiết, hướng dân thi hành Luật thi đua khen thưởng năm 2022. </w:t>
            </w:r>
          </w:p>
        </w:tc>
        <w:tc>
          <w:tcPr>
            <w:tcW w:w="609" w:type="pct"/>
            <w:tcBorders>
              <w:top w:val="nil"/>
              <w:left w:val="nil"/>
              <w:bottom w:val="single" w:sz="8" w:space="0" w:color="auto"/>
              <w:right w:val="single" w:sz="8" w:space="0" w:color="auto"/>
            </w:tcBorders>
            <w:shd w:val="clear" w:color="auto" w:fill="FFFFFF"/>
            <w:vAlign w:val="center"/>
          </w:tcPr>
          <w:p w14:paraId="714A2A1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w:t>
            </w:r>
            <w:r w:rsidRPr="0058117D">
              <w:rPr>
                <w:rFonts w:cs="Times New Roman"/>
                <w:color w:val="000000" w:themeColor="text1"/>
                <w:sz w:val="26"/>
                <w:szCs w:val="26"/>
                <w:lang w:val="vi-VN"/>
              </w:rPr>
              <w:t xml:space="preserve"> Nội vụ</w:t>
            </w:r>
          </w:p>
        </w:tc>
        <w:tc>
          <w:tcPr>
            <w:tcW w:w="462" w:type="pct"/>
            <w:tcBorders>
              <w:top w:val="nil"/>
              <w:left w:val="nil"/>
              <w:bottom w:val="single" w:sz="8" w:space="0" w:color="auto"/>
              <w:right w:val="single" w:sz="8" w:space="0" w:color="auto"/>
            </w:tcBorders>
            <w:shd w:val="clear" w:color="auto" w:fill="FFFFFF"/>
            <w:vAlign w:val="center"/>
          </w:tcPr>
          <w:p w14:paraId="453EAFD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7DD6018F"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09D0194F"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F67AC5E"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174C3C43"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33/2023/QĐ-UBND ngày 16/06/2023</w:t>
            </w:r>
          </w:p>
        </w:tc>
        <w:tc>
          <w:tcPr>
            <w:tcW w:w="841" w:type="pct"/>
            <w:tcBorders>
              <w:top w:val="nil"/>
              <w:left w:val="nil"/>
              <w:bottom w:val="single" w:sz="8" w:space="0" w:color="auto"/>
              <w:right w:val="single" w:sz="8" w:space="0" w:color="auto"/>
            </w:tcBorders>
            <w:shd w:val="clear" w:color="auto" w:fill="FFFFFF"/>
            <w:vAlign w:val="center"/>
          </w:tcPr>
          <w:p w14:paraId="62B08CF6"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Phê duyệt bổ sung Quy hoạch thăm dò, khai thác, sử dụng khoáng sản trên địa bàn tỉnh Kon Tum đến năm 2020, tầm nhìn đến năm 2030</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2A1CA32B"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27AC6E62" w14:textId="77777777" w:rsidR="00FF182A" w:rsidRPr="0058117D" w:rsidRDefault="00FF182A" w:rsidP="00FF182A">
            <w:pPr>
              <w:pStyle w:val="Khc0"/>
              <w:tabs>
                <w:tab w:val="left" w:pos="1170"/>
                <w:tab w:val="left" w:pos="2278"/>
              </w:tabs>
              <w:spacing w:line="240" w:lineRule="auto"/>
              <w:jc w:val="both"/>
              <w:rPr>
                <w:color w:val="000000" w:themeColor="text1"/>
              </w:rPr>
            </w:pPr>
            <w:r w:rsidRPr="0058117D">
              <w:rPr>
                <w:color w:val="000000" w:themeColor="text1"/>
                <w:lang w:val="vi-VN"/>
              </w:rPr>
              <w:t xml:space="preserve">Không phù hợp với Luật Quy hoạch và các văn bản hướng dẫn thi hành; Không phù hợp Quy hoạch chung tỉnh Kon Tum đã được phê duyệt tại </w:t>
            </w:r>
            <w:r w:rsidRPr="0058117D">
              <w:rPr>
                <w:color w:val="000000" w:themeColor="text1"/>
                <w:shd w:val="clear" w:color="auto" w:fill="FFFFFF"/>
              </w:rPr>
              <w:t>Quyết định 1756/QĐ-TTg ngày 31/12/2023 của Thủ tướng Chính phủ</w:t>
            </w:r>
            <w:r w:rsidRPr="0058117D">
              <w:rPr>
                <w:color w:val="000000" w:themeColor="text1"/>
                <w:shd w:val="clear" w:color="auto" w:fill="FFFFFF"/>
                <w:lang w:val="vi-VN"/>
              </w:rPr>
              <w:t>.</w:t>
            </w:r>
          </w:p>
        </w:tc>
        <w:tc>
          <w:tcPr>
            <w:tcW w:w="609" w:type="pct"/>
            <w:tcBorders>
              <w:top w:val="nil"/>
              <w:left w:val="nil"/>
              <w:bottom w:val="single" w:sz="8" w:space="0" w:color="auto"/>
              <w:right w:val="single" w:sz="8" w:space="0" w:color="auto"/>
            </w:tcBorders>
            <w:shd w:val="clear" w:color="auto" w:fill="FFFFFF"/>
            <w:vAlign w:val="center"/>
          </w:tcPr>
          <w:p w14:paraId="1D135D33"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lang w:val="vi-VN"/>
              </w:rPr>
            </w:pPr>
            <w:r w:rsidRPr="0058117D">
              <w:rPr>
                <w:rFonts w:cs="Times New Roman"/>
                <w:color w:val="000000" w:themeColor="text1"/>
                <w:sz w:val="26"/>
                <w:szCs w:val="26"/>
              </w:rPr>
              <w:t>Sở Tư pháp</w:t>
            </w:r>
            <w:r w:rsidRPr="0058117D">
              <w:rPr>
                <w:rFonts w:cs="Times New Roman"/>
                <w:color w:val="000000" w:themeColor="text1"/>
                <w:sz w:val="26"/>
                <w:szCs w:val="26"/>
                <w:lang w:val="vi-VN"/>
              </w:rPr>
              <w:t>; Sở Công thương; Sở Xây dựng.</w:t>
            </w:r>
          </w:p>
        </w:tc>
        <w:tc>
          <w:tcPr>
            <w:tcW w:w="462" w:type="pct"/>
            <w:tcBorders>
              <w:top w:val="nil"/>
              <w:left w:val="nil"/>
              <w:bottom w:val="single" w:sz="8" w:space="0" w:color="auto"/>
              <w:right w:val="single" w:sz="8" w:space="0" w:color="auto"/>
            </w:tcBorders>
            <w:shd w:val="clear" w:color="auto" w:fill="FFFFFF"/>
            <w:vAlign w:val="center"/>
          </w:tcPr>
          <w:p w14:paraId="0AEB3ED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13E3D4B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606D425"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F055966"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2B435C3F"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02/1997/CT-UB ngày 01/03/1997</w:t>
            </w:r>
          </w:p>
        </w:tc>
        <w:tc>
          <w:tcPr>
            <w:tcW w:w="841" w:type="pct"/>
            <w:tcBorders>
              <w:top w:val="nil"/>
              <w:left w:val="nil"/>
              <w:bottom w:val="single" w:sz="8" w:space="0" w:color="auto"/>
              <w:right w:val="single" w:sz="8" w:space="0" w:color="auto"/>
            </w:tcBorders>
            <w:shd w:val="clear" w:color="auto" w:fill="FFFFFF"/>
            <w:vAlign w:val="center"/>
          </w:tcPr>
          <w:p w14:paraId="5236AD95"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quy định việc báo cáo tình hình việc thực hiện kế hoạch phát triển kinh tế xã hội năm 1997</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16AE1F06" w14:textId="77777777" w:rsidR="00FF182A" w:rsidRPr="0058117D" w:rsidRDefault="00FF182A" w:rsidP="00FF182A">
            <w:pPr>
              <w:tabs>
                <w:tab w:val="right" w:leader="dot" w:pos="7920"/>
              </w:tabs>
              <w:spacing w:after="0" w:line="240" w:lineRule="auto"/>
              <w:jc w:val="center"/>
              <w:rPr>
                <w:rFonts w:cs="Times New Roman"/>
                <w:bCs/>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0E8E041" w14:textId="77777777" w:rsidR="00FF182A" w:rsidRPr="0058117D" w:rsidRDefault="00FF182A" w:rsidP="00FF182A">
            <w:pPr>
              <w:tabs>
                <w:tab w:val="right" w:leader="dot" w:pos="7920"/>
              </w:tabs>
              <w:spacing w:after="0" w:line="240" w:lineRule="auto"/>
              <w:jc w:val="center"/>
              <w:rPr>
                <w:rFonts w:cs="Times New Roman"/>
                <w:bCs/>
                <w:color w:val="000000" w:themeColor="text1"/>
                <w:sz w:val="26"/>
                <w:szCs w:val="26"/>
              </w:rPr>
            </w:pPr>
            <w:r w:rsidRPr="0058117D">
              <w:rPr>
                <w:rFonts w:cs="Times New Roman"/>
                <w:bCs/>
                <w:color w:val="000000" w:themeColor="text1"/>
                <w:sz w:val="26"/>
                <w:szCs w:val="26"/>
              </w:rPr>
              <w:t>Đã thực hiện xong</w:t>
            </w:r>
          </w:p>
        </w:tc>
        <w:tc>
          <w:tcPr>
            <w:tcW w:w="609" w:type="pct"/>
            <w:tcBorders>
              <w:top w:val="nil"/>
              <w:left w:val="nil"/>
              <w:bottom w:val="single" w:sz="8" w:space="0" w:color="auto"/>
              <w:right w:val="single" w:sz="8" w:space="0" w:color="auto"/>
            </w:tcBorders>
            <w:shd w:val="clear" w:color="auto" w:fill="FFFFFF"/>
            <w:vAlign w:val="center"/>
          </w:tcPr>
          <w:p w14:paraId="70EFE47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 Sở Kế hoạch và Đầu tư</w:t>
            </w:r>
          </w:p>
        </w:tc>
        <w:tc>
          <w:tcPr>
            <w:tcW w:w="462" w:type="pct"/>
            <w:tcBorders>
              <w:top w:val="nil"/>
              <w:left w:val="nil"/>
              <w:bottom w:val="single" w:sz="8" w:space="0" w:color="auto"/>
              <w:right w:val="single" w:sz="8" w:space="0" w:color="auto"/>
            </w:tcBorders>
            <w:shd w:val="clear" w:color="auto" w:fill="FFFFFF"/>
            <w:vAlign w:val="center"/>
          </w:tcPr>
          <w:p w14:paraId="3E1DAF88"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6B809634"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6634D70"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A9E91EF"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40516C45"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01/1998/CT-UB</w:t>
            </w:r>
          </w:p>
          <w:p w14:paraId="0EB362DE"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ngày 06/02/1998</w:t>
            </w:r>
          </w:p>
        </w:tc>
        <w:tc>
          <w:tcPr>
            <w:tcW w:w="841" w:type="pct"/>
            <w:tcBorders>
              <w:top w:val="nil"/>
              <w:left w:val="nil"/>
              <w:bottom w:val="single" w:sz="8" w:space="0" w:color="auto"/>
              <w:right w:val="single" w:sz="8" w:space="0" w:color="auto"/>
            </w:tcBorders>
            <w:shd w:val="clear" w:color="auto" w:fill="FFFFFF"/>
            <w:vAlign w:val="center"/>
          </w:tcPr>
          <w:p w14:paraId="12E4A349" w14:textId="77777777" w:rsidR="00FF182A" w:rsidRPr="0058117D" w:rsidRDefault="00FF182A" w:rsidP="00FF182A">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Về việc đẩy mạnh công tác tuyên truyền, phổ biến giáo dục pháp luật</w:t>
            </w:r>
          </w:p>
        </w:tc>
        <w:tc>
          <w:tcPr>
            <w:tcW w:w="563" w:type="pct"/>
            <w:tcBorders>
              <w:top w:val="nil"/>
              <w:left w:val="nil"/>
              <w:bottom w:val="single" w:sz="8" w:space="0" w:color="auto"/>
              <w:right w:val="single" w:sz="8" w:space="0" w:color="auto"/>
            </w:tcBorders>
            <w:shd w:val="clear" w:color="auto" w:fill="FFFFFF"/>
            <w:vAlign w:val="center"/>
          </w:tcPr>
          <w:p w14:paraId="6858E9AE" w14:textId="77777777" w:rsidR="00FF182A" w:rsidRPr="0058117D" w:rsidRDefault="00FF182A" w:rsidP="00FF182A">
            <w:pPr>
              <w:tabs>
                <w:tab w:val="right" w:leader="dot" w:pos="7920"/>
              </w:tabs>
              <w:spacing w:after="0" w:line="240" w:lineRule="auto"/>
              <w:jc w:val="center"/>
              <w:rPr>
                <w:rFonts w:cs="Times New Roman"/>
                <w:bCs/>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609A0F6" w14:textId="77777777" w:rsidR="00FF182A" w:rsidRPr="0058117D" w:rsidRDefault="00FF182A" w:rsidP="00FF182A">
            <w:pPr>
              <w:tabs>
                <w:tab w:val="right" w:leader="dot" w:pos="7920"/>
              </w:tabs>
              <w:spacing w:after="0" w:line="240" w:lineRule="auto"/>
              <w:jc w:val="both"/>
              <w:rPr>
                <w:rFonts w:cs="Times New Roman"/>
                <w:bCs/>
                <w:color w:val="000000" w:themeColor="text1"/>
                <w:sz w:val="26"/>
                <w:szCs w:val="26"/>
              </w:rPr>
            </w:pPr>
            <w:r w:rsidRPr="0058117D">
              <w:rPr>
                <w:rFonts w:cs="Times New Roman"/>
                <w:bCs/>
                <w:color w:val="000000" w:themeColor="text1"/>
                <w:sz w:val="26"/>
                <w:szCs w:val="26"/>
              </w:rPr>
              <w:t xml:space="preserve">Nhiều nội dung của văn bản không còn phù hợp với thực tiễn trong công tác phổ biến giáo dục pháp luật ở giai đoạn hiện nay. </w:t>
            </w:r>
          </w:p>
        </w:tc>
        <w:tc>
          <w:tcPr>
            <w:tcW w:w="609" w:type="pct"/>
            <w:tcBorders>
              <w:top w:val="nil"/>
              <w:left w:val="nil"/>
              <w:bottom w:val="single" w:sz="8" w:space="0" w:color="auto"/>
              <w:right w:val="single" w:sz="8" w:space="0" w:color="auto"/>
            </w:tcBorders>
            <w:shd w:val="clear" w:color="auto" w:fill="FFFFFF"/>
            <w:vAlign w:val="center"/>
          </w:tcPr>
          <w:p w14:paraId="2A70D4A9"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w:t>
            </w:r>
          </w:p>
        </w:tc>
        <w:tc>
          <w:tcPr>
            <w:tcW w:w="462" w:type="pct"/>
            <w:tcBorders>
              <w:top w:val="nil"/>
              <w:left w:val="nil"/>
              <w:bottom w:val="single" w:sz="8" w:space="0" w:color="auto"/>
              <w:right w:val="single" w:sz="8" w:space="0" w:color="auto"/>
            </w:tcBorders>
            <w:shd w:val="clear" w:color="auto" w:fill="FFFFFF"/>
            <w:vAlign w:val="center"/>
          </w:tcPr>
          <w:p w14:paraId="459B2253"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04B27A7C"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F0F30BE"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4CDB992"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2354F9FF" w14:textId="77777777" w:rsidR="00FF182A" w:rsidRPr="0058117D" w:rsidRDefault="00FF182A" w:rsidP="00FF182A">
            <w:pPr>
              <w:spacing w:after="0" w:line="240" w:lineRule="auto"/>
              <w:jc w:val="both"/>
              <w:rPr>
                <w:rFonts w:eastAsia="Times New Roman" w:cs="Times New Roman"/>
                <w:color w:val="000000" w:themeColor="text1"/>
                <w:sz w:val="26"/>
                <w:szCs w:val="26"/>
              </w:rPr>
            </w:pPr>
            <w:r w:rsidRPr="0058117D">
              <w:rPr>
                <w:rFonts w:cs="Times New Roman"/>
                <w:color w:val="000000" w:themeColor="text1"/>
                <w:sz w:val="26"/>
                <w:szCs w:val="26"/>
                <w:lang w:val="vi-VN"/>
              </w:rPr>
              <w:t>Số</w:t>
            </w:r>
            <w:r w:rsidRPr="0058117D">
              <w:rPr>
                <w:rFonts w:eastAsia="Times New Roman" w:cs="Times New Roman"/>
                <w:color w:val="000000" w:themeColor="text1"/>
                <w:sz w:val="26"/>
                <w:szCs w:val="26"/>
              </w:rPr>
              <w:t xml:space="preserve"> 12/1999/CT-UB</w:t>
            </w:r>
          </w:p>
          <w:p w14:paraId="0E076AF4"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eastAsia="Times New Roman" w:cs="Times New Roman"/>
                <w:color w:val="000000" w:themeColor="text1"/>
                <w:sz w:val="26"/>
                <w:szCs w:val="26"/>
              </w:rPr>
              <w:t>ngày 28/05/1999</w:t>
            </w:r>
          </w:p>
        </w:tc>
        <w:tc>
          <w:tcPr>
            <w:tcW w:w="841" w:type="pct"/>
            <w:tcBorders>
              <w:top w:val="nil"/>
              <w:left w:val="nil"/>
              <w:bottom w:val="single" w:sz="8" w:space="0" w:color="auto"/>
              <w:right w:val="single" w:sz="8" w:space="0" w:color="auto"/>
            </w:tcBorders>
            <w:shd w:val="clear" w:color="auto" w:fill="FFFFFF"/>
            <w:vAlign w:val="center"/>
          </w:tcPr>
          <w:p w14:paraId="4D9ED8C6" w14:textId="77777777" w:rsidR="00FF182A" w:rsidRPr="0058117D" w:rsidRDefault="00FF182A" w:rsidP="00FF182A">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việc triển khai thực hiện Nghị định số 05/1999/NĐ-CP ngày 03 tháng 02 năm 1999 của Chính phủ về chứng minh nhân dân</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61EEFE5E" w14:textId="77777777" w:rsidR="00FF182A" w:rsidRPr="0058117D" w:rsidRDefault="00FF182A" w:rsidP="00FF182A">
            <w:pPr>
              <w:tabs>
                <w:tab w:val="right" w:leader="dot" w:pos="7920"/>
              </w:tabs>
              <w:spacing w:after="0" w:line="240" w:lineRule="auto"/>
              <w:jc w:val="center"/>
              <w:rPr>
                <w:rFonts w:cs="Times New Roman"/>
                <w:bCs/>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28A13F35" w14:textId="77777777" w:rsidR="00FF182A" w:rsidRPr="0058117D" w:rsidRDefault="00FF182A" w:rsidP="00FF182A">
            <w:pPr>
              <w:tabs>
                <w:tab w:val="right" w:leader="dot" w:pos="7920"/>
              </w:tabs>
              <w:spacing w:after="0" w:line="240" w:lineRule="auto"/>
              <w:jc w:val="both"/>
              <w:rPr>
                <w:rFonts w:cs="Times New Roman"/>
                <w:bCs/>
                <w:color w:val="000000" w:themeColor="text1"/>
                <w:sz w:val="26"/>
                <w:szCs w:val="26"/>
              </w:rPr>
            </w:pPr>
            <w:r w:rsidRPr="0058117D">
              <w:rPr>
                <w:rFonts w:cs="Times New Roman"/>
                <w:bCs/>
                <w:color w:val="000000" w:themeColor="text1"/>
                <w:sz w:val="26"/>
                <w:szCs w:val="26"/>
              </w:rPr>
              <w:t xml:space="preserve">Từ ngày 01/01/2016, thực hiện việc cấp căn cước công dân cho công dân Việt Nam từ đủ 14 tuổi. Việc triển khai cấp Chứng minh nhân dân không còn được thực hiện. </w:t>
            </w:r>
          </w:p>
        </w:tc>
        <w:tc>
          <w:tcPr>
            <w:tcW w:w="609" w:type="pct"/>
            <w:tcBorders>
              <w:top w:val="nil"/>
              <w:left w:val="nil"/>
              <w:bottom w:val="single" w:sz="8" w:space="0" w:color="auto"/>
              <w:right w:val="single" w:sz="8" w:space="0" w:color="auto"/>
            </w:tcBorders>
            <w:shd w:val="clear" w:color="auto" w:fill="FFFFFF"/>
            <w:vAlign w:val="center"/>
          </w:tcPr>
          <w:p w14:paraId="4D028CAD"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 Công an tỉnh</w:t>
            </w:r>
          </w:p>
        </w:tc>
        <w:tc>
          <w:tcPr>
            <w:tcW w:w="462" w:type="pct"/>
            <w:tcBorders>
              <w:top w:val="nil"/>
              <w:left w:val="nil"/>
              <w:bottom w:val="single" w:sz="8" w:space="0" w:color="auto"/>
              <w:right w:val="single" w:sz="8" w:space="0" w:color="auto"/>
            </w:tcBorders>
            <w:shd w:val="clear" w:color="auto" w:fill="FFFFFF"/>
            <w:vAlign w:val="center"/>
          </w:tcPr>
          <w:p w14:paraId="75DB9A11"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13F1FF1E"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E11A7B6"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65BC198"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591E9AD7"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13/2000/CT-UB ngày 15/09/2000</w:t>
            </w:r>
          </w:p>
        </w:tc>
        <w:tc>
          <w:tcPr>
            <w:tcW w:w="841" w:type="pct"/>
            <w:tcBorders>
              <w:top w:val="nil"/>
              <w:left w:val="nil"/>
              <w:bottom w:val="single" w:sz="8" w:space="0" w:color="auto"/>
              <w:right w:val="single" w:sz="8" w:space="0" w:color="auto"/>
            </w:tcBorders>
            <w:shd w:val="clear" w:color="auto" w:fill="FFFFFF"/>
            <w:vAlign w:val="center"/>
          </w:tcPr>
          <w:p w14:paraId="062713E8" w14:textId="77777777" w:rsidR="00FF182A" w:rsidRPr="0058117D" w:rsidRDefault="00FF182A" w:rsidP="00FF182A">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Về đấu tranh chống sản xuất và buôn bán hàng giả</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2433710B"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64846A97"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Nội dung của Chỉ thị không còn phù hợp với tình hình phát triển kinh tế- xã hội ở giai đoạn hiện nay. Một số nội dung của Chỉ thị không còn phù hợp với quy định của pháp luật về đấu tranh chống sản xuất và buôn bán hàng giả, hàng nhái, hàng kém chất lượng.</w:t>
            </w:r>
          </w:p>
        </w:tc>
        <w:tc>
          <w:tcPr>
            <w:tcW w:w="609" w:type="pct"/>
            <w:tcBorders>
              <w:top w:val="nil"/>
              <w:left w:val="nil"/>
              <w:bottom w:val="single" w:sz="8" w:space="0" w:color="auto"/>
              <w:right w:val="single" w:sz="8" w:space="0" w:color="auto"/>
            </w:tcBorders>
            <w:shd w:val="clear" w:color="auto" w:fill="FFFFFF"/>
            <w:vAlign w:val="center"/>
          </w:tcPr>
          <w:p w14:paraId="46FA1A8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 Sở Công thương</w:t>
            </w:r>
          </w:p>
        </w:tc>
        <w:tc>
          <w:tcPr>
            <w:tcW w:w="462" w:type="pct"/>
            <w:tcBorders>
              <w:top w:val="nil"/>
              <w:left w:val="nil"/>
              <w:bottom w:val="single" w:sz="8" w:space="0" w:color="auto"/>
              <w:right w:val="single" w:sz="8" w:space="0" w:color="auto"/>
            </w:tcBorders>
            <w:shd w:val="clear" w:color="auto" w:fill="FFFFFF"/>
            <w:vAlign w:val="center"/>
          </w:tcPr>
          <w:p w14:paraId="03D816D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1A9356D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5D4EBC7"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14660EE2"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2A55A28F"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15/2000/CT-UB</w:t>
            </w:r>
          </w:p>
          <w:p w14:paraId="324A131A"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ngày 16/10/2000</w:t>
            </w:r>
          </w:p>
        </w:tc>
        <w:tc>
          <w:tcPr>
            <w:tcW w:w="841" w:type="pct"/>
            <w:tcBorders>
              <w:top w:val="nil"/>
              <w:left w:val="nil"/>
              <w:bottom w:val="single" w:sz="8" w:space="0" w:color="auto"/>
              <w:right w:val="single" w:sz="8" w:space="0" w:color="auto"/>
            </w:tcBorders>
            <w:shd w:val="clear" w:color="auto" w:fill="FFFFFF"/>
            <w:vAlign w:val="center"/>
          </w:tcPr>
          <w:p w14:paraId="5ECBAD67" w14:textId="77777777" w:rsidR="00FF182A" w:rsidRPr="0058117D" w:rsidRDefault="00FF182A" w:rsidP="00FF182A">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Về đẩy mạnh công tác phổ biến giáo dục pháp luật trên các phương tiện thông tin đại chúng</w:t>
            </w:r>
          </w:p>
        </w:tc>
        <w:tc>
          <w:tcPr>
            <w:tcW w:w="563" w:type="pct"/>
            <w:tcBorders>
              <w:top w:val="nil"/>
              <w:left w:val="nil"/>
              <w:bottom w:val="single" w:sz="8" w:space="0" w:color="auto"/>
              <w:right w:val="single" w:sz="8" w:space="0" w:color="auto"/>
            </w:tcBorders>
            <w:shd w:val="clear" w:color="auto" w:fill="FFFFFF"/>
            <w:vAlign w:val="center"/>
          </w:tcPr>
          <w:p w14:paraId="46C823E8" w14:textId="77777777" w:rsidR="00FF182A" w:rsidRPr="0058117D" w:rsidRDefault="00FF182A" w:rsidP="00FF182A">
            <w:pPr>
              <w:pStyle w:val="Khc0"/>
              <w:spacing w:line="240" w:lineRule="auto"/>
              <w:jc w:val="center"/>
              <w:rPr>
                <w:color w:val="000000" w:themeColor="text1"/>
              </w:rPr>
            </w:pPr>
            <w:r w:rsidRPr="0058117D">
              <w:rPr>
                <w:color w:val="000000" w:themeColor="text1"/>
              </w:rPr>
              <w:t>Bãi bỏ</w:t>
            </w:r>
          </w:p>
        </w:tc>
        <w:tc>
          <w:tcPr>
            <w:tcW w:w="932" w:type="pct"/>
            <w:tcBorders>
              <w:top w:val="nil"/>
              <w:left w:val="nil"/>
              <w:bottom w:val="single" w:sz="8" w:space="0" w:color="auto"/>
              <w:right w:val="single" w:sz="8" w:space="0" w:color="auto"/>
            </w:tcBorders>
            <w:shd w:val="clear" w:color="auto" w:fill="FFFFFF"/>
            <w:vAlign w:val="center"/>
          </w:tcPr>
          <w:p w14:paraId="07164CCF"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bCs/>
                <w:color w:val="000000" w:themeColor="text1"/>
                <w:sz w:val="26"/>
                <w:szCs w:val="26"/>
              </w:rPr>
              <w:t>Nhiều nội dung của văn bản không còn phù hợp với thực tiễn trong công tác phổ biến giáo dục pháp luật ở giai đoạn hiện nay.</w:t>
            </w:r>
          </w:p>
        </w:tc>
        <w:tc>
          <w:tcPr>
            <w:tcW w:w="609" w:type="pct"/>
            <w:tcBorders>
              <w:top w:val="nil"/>
              <w:left w:val="nil"/>
              <w:bottom w:val="single" w:sz="8" w:space="0" w:color="auto"/>
              <w:right w:val="single" w:sz="8" w:space="0" w:color="auto"/>
            </w:tcBorders>
            <w:shd w:val="clear" w:color="auto" w:fill="FFFFFF"/>
            <w:vAlign w:val="center"/>
          </w:tcPr>
          <w:p w14:paraId="7D8D4649"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 xml:space="preserve">Sở Tư pháp </w:t>
            </w:r>
          </w:p>
        </w:tc>
        <w:tc>
          <w:tcPr>
            <w:tcW w:w="462" w:type="pct"/>
            <w:tcBorders>
              <w:top w:val="nil"/>
              <w:left w:val="nil"/>
              <w:bottom w:val="single" w:sz="8" w:space="0" w:color="auto"/>
              <w:right w:val="single" w:sz="8" w:space="0" w:color="auto"/>
            </w:tcBorders>
            <w:shd w:val="clear" w:color="auto" w:fill="FFFFFF"/>
            <w:vAlign w:val="center"/>
          </w:tcPr>
          <w:p w14:paraId="2FCE5B5A"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6180D5D3"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177A3CB"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05D357E0"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17DED789"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17/2001/CT-UB</w:t>
            </w:r>
          </w:p>
          <w:p w14:paraId="5AFF6E39"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rPr>
              <w:t>ngày 09/04/2001</w:t>
            </w:r>
          </w:p>
        </w:tc>
        <w:tc>
          <w:tcPr>
            <w:tcW w:w="841" w:type="pct"/>
            <w:tcBorders>
              <w:top w:val="nil"/>
              <w:left w:val="nil"/>
              <w:bottom w:val="single" w:sz="8" w:space="0" w:color="auto"/>
              <w:right w:val="single" w:sz="8" w:space="0" w:color="auto"/>
            </w:tcBorders>
            <w:shd w:val="clear" w:color="auto" w:fill="FFFFFF"/>
            <w:vAlign w:val="center"/>
          </w:tcPr>
          <w:p w14:paraId="1434572D"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củng cố tổ chức đẩy mạnh hoạt động công tác Tư pháp cơ sở xã, phường, thị trấn</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3701245A"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41DC63B7"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bCs/>
                <w:color w:val="000000" w:themeColor="text1"/>
                <w:sz w:val="26"/>
                <w:szCs w:val="26"/>
              </w:rPr>
              <w:t>Nhiều nội dung của văn bản không còn phù hợp với thực tiễn của hoạt động tư pháp cơ sở.</w:t>
            </w:r>
          </w:p>
        </w:tc>
        <w:tc>
          <w:tcPr>
            <w:tcW w:w="609" w:type="pct"/>
            <w:tcBorders>
              <w:top w:val="nil"/>
              <w:left w:val="nil"/>
              <w:bottom w:val="single" w:sz="8" w:space="0" w:color="auto"/>
              <w:right w:val="single" w:sz="8" w:space="0" w:color="auto"/>
            </w:tcBorders>
            <w:shd w:val="clear" w:color="auto" w:fill="FFFFFF"/>
            <w:vAlign w:val="center"/>
          </w:tcPr>
          <w:p w14:paraId="3EEA4736"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w:t>
            </w:r>
          </w:p>
        </w:tc>
        <w:tc>
          <w:tcPr>
            <w:tcW w:w="462" w:type="pct"/>
            <w:tcBorders>
              <w:top w:val="nil"/>
              <w:left w:val="nil"/>
              <w:bottom w:val="single" w:sz="8" w:space="0" w:color="auto"/>
              <w:right w:val="single" w:sz="8" w:space="0" w:color="auto"/>
            </w:tcBorders>
            <w:shd w:val="clear" w:color="auto" w:fill="FFFFFF"/>
            <w:vAlign w:val="center"/>
          </w:tcPr>
          <w:p w14:paraId="3CBAB36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7527BAD4"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697D8F8"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A6B695A"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75B57191"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05/2001/CT-UB</w:t>
            </w:r>
          </w:p>
          <w:p w14:paraId="4CD2B9A4"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ngày 04/06/2001</w:t>
            </w:r>
          </w:p>
        </w:tc>
        <w:tc>
          <w:tcPr>
            <w:tcW w:w="841" w:type="pct"/>
            <w:tcBorders>
              <w:top w:val="nil"/>
              <w:left w:val="nil"/>
              <w:bottom w:val="single" w:sz="8" w:space="0" w:color="auto"/>
              <w:right w:val="single" w:sz="8" w:space="0" w:color="auto"/>
            </w:tcBorders>
            <w:shd w:val="clear" w:color="auto" w:fill="FFFFFF"/>
            <w:vAlign w:val="center"/>
          </w:tcPr>
          <w:p w14:paraId="4B28AD0E"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Tăng cường công tác Thi hành án dân sự trên địa bàn tỉnh</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7283E22D"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4888CE5C" w14:textId="77777777" w:rsidR="00FF182A" w:rsidRPr="0058117D" w:rsidRDefault="00FF182A" w:rsidP="00FF182A">
            <w:pPr>
              <w:pStyle w:val="Khc0"/>
              <w:tabs>
                <w:tab w:val="left" w:pos="1170"/>
                <w:tab w:val="left" w:pos="2278"/>
              </w:tabs>
              <w:spacing w:line="240" w:lineRule="auto"/>
              <w:jc w:val="both"/>
              <w:rPr>
                <w:color w:val="000000" w:themeColor="text1"/>
              </w:rPr>
            </w:pPr>
            <w:r w:rsidRPr="0058117D">
              <w:rPr>
                <w:color w:val="000000" w:themeColor="text1"/>
              </w:rPr>
              <w:t>Nội d</w:t>
            </w:r>
            <w:r w:rsidR="00831401" w:rsidRPr="0058117D">
              <w:rPr>
                <w:color w:val="000000" w:themeColor="text1"/>
              </w:rPr>
              <w:t>ung</w:t>
            </w:r>
            <w:r w:rsidRPr="0058117D">
              <w:rPr>
                <w:color w:val="000000" w:themeColor="text1"/>
              </w:rPr>
              <w:t xml:space="preserve"> Chỉ thị không còn phù hợp với quy định của Luật Thi hành án và các văn bản quy định chi tiết, hướng dẫn thi hành</w:t>
            </w:r>
            <w:r w:rsidR="00831401" w:rsidRPr="0058117D">
              <w:rPr>
                <w:color w:val="000000" w:themeColor="text1"/>
              </w:rPr>
              <w:t>.</w:t>
            </w:r>
          </w:p>
          <w:p w14:paraId="43617C8F" w14:textId="77777777" w:rsidR="00FF182A" w:rsidRPr="0058117D" w:rsidRDefault="00FF182A" w:rsidP="00FF182A">
            <w:pPr>
              <w:pStyle w:val="Khc0"/>
              <w:tabs>
                <w:tab w:val="left" w:pos="1170"/>
                <w:tab w:val="left" w:pos="2278"/>
              </w:tabs>
              <w:spacing w:line="240" w:lineRule="auto"/>
              <w:jc w:val="both"/>
              <w:rPr>
                <w:color w:val="000000" w:themeColor="text1"/>
              </w:rPr>
            </w:pPr>
          </w:p>
        </w:tc>
        <w:tc>
          <w:tcPr>
            <w:tcW w:w="609" w:type="pct"/>
            <w:tcBorders>
              <w:top w:val="nil"/>
              <w:left w:val="nil"/>
              <w:bottom w:val="single" w:sz="8" w:space="0" w:color="auto"/>
              <w:right w:val="single" w:sz="8" w:space="0" w:color="auto"/>
            </w:tcBorders>
            <w:shd w:val="clear" w:color="auto" w:fill="FFFFFF"/>
            <w:vAlign w:val="center"/>
          </w:tcPr>
          <w:p w14:paraId="0DF44B53"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 Cục Thi hành án dân sự tỉnh.</w:t>
            </w:r>
          </w:p>
        </w:tc>
        <w:tc>
          <w:tcPr>
            <w:tcW w:w="462" w:type="pct"/>
            <w:tcBorders>
              <w:top w:val="nil"/>
              <w:left w:val="nil"/>
              <w:bottom w:val="single" w:sz="8" w:space="0" w:color="auto"/>
              <w:right w:val="single" w:sz="8" w:space="0" w:color="auto"/>
            </w:tcBorders>
            <w:shd w:val="clear" w:color="auto" w:fill="FFFFFF"/>
            <w:vAlign w:val="center"/>
          </w:tcPr>
          <w:p w14:paraId="6FFA6CAA"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731DACFC"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103747A3"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33C3EBF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7E41367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03/2002/CT-UB ngày 07/03/2002</w:t>
            </w:r>
          </w:p>
        </w:tc>
        <w:tc>
          <w:tcPr>
            <w:tcW w:w="841" w:type="pct"/>
            <w:tcBorders>
              <w:top w:val="nil"/>
              <w:left w:val="nil"/>
              <w:bottom w:val="single" w:sz="8" w:space="0" w:color="auto"/>
              <w:right w:val="single" w:sz="8" w:space="0" w:color="auto"/>
            </w:tcBorders>
            <w:shd w:val="clear" w:color="auto" w:fill="FFFFFF"/>
            <w:vAlign w:val="center"/>
          </w:tcPr>
          <w:p w14:paraId="26D2EF69"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 xml:space="preserve">Về việc triển khai thực hiện Nghị định số 83/1998/NĐ-CP ngày 10 tháng 10 năm 1998  của Chính </w:t>
            </w:r>
            <w:r w:rsidR="009E7AE5">
              <w:rPr>
                <w:rFonts w:cs="Times New Roman"/>
                <w:color w:val="000000" w:themeColor="text1"/>
                <w:sz w:val="26"/>
                <w:szCs w:val="26"/>
              </w:rPr>
              <w:t>p</w:t>
            </w:r>
            <w:r w:rsidRPr="0058117D">
              <w:rPr>
                <w:rFonts w:cs="Times New Roman"/>
                <w:color w:val="000000" w:themeColor="text1"/>
                <w:sz w:val="26"/>
                <w:szCs w:val="26"/>
              </w:rPr>
              <w:t>hủ về đăng ký hộ tịch</w:t>
            </w:r>
            <w:r w:rsidRPr="0058117D">
              <w:rPr>
                <w:rFonts w:cs="Times New Roman"/>
                <w:color w:val="000000" w:themeColor="text1"/>
                <w:sz w:val="26"/>
                <w:szCs w:val="26"/>
                <w:lang w:val="vi-VN"/>
              </w:rPr>
              <w:t>.</w:t>
            </w:r>
          </w:p>
        </w:tc>
        <w:tc>
          <w:tcPr>
            <w:tcW w:w="563" w:type="pct"/>
            <w:tcBorders>
              <w:top w:val="nil"/>
              <w:left w:val="nil"/>
              <w:bottom w:val="single" w:sz="8" w:space="0" w:color="auto"/>
              <w:right w:val="single" w:sz="8" w:space="0" w:color="auto"/>
            </w:tcBorders>
            <w:shd w:val="clear" w:color="auto" w:fill="FFFFFF"/>
            <w:vAlign w:val="center"/>
          </w:tcPr>
          <w:p w14:paraId="05375EF2"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38422E8D" w14:textId="77777777" w:rsidR="00FF182A" w:rsidRPr="0058117D" w:rsidRDefault="00FF182A" w:rsidP="00FF182A">
            <w:pPr>
              <w:spacing w:after="0" w:line="240" w:lineRule="auto"/>
              <w:jc w:val="both"/>
              <w:rPr>
                <w:rFonts w:cs="Times New Roman"/>
                <w:color w:val="000000" w:themeColor="text1"/>
                <w:sz w:val="26"/>
                <w:szCs w:val="26"/>
                <w:lang w:val="vi-VN"/>
              </w:rPr>
            </w:pPr>
            <w:r w:rsidRPr="0058117D">
              <w:rPr>
                <w:rFonts w:cs="Times New Roman"/>
                <w:color w:val="000000" w:themeColor="text1"/>
                <w:sz w:val="26"/>
                <w:szCs w:val="26"/>
              </w:rPr>
              <w:t>Nghị định số 83/1998/NĐ-CP đã hết hiệu lực thi hành. Công tác đăng ký hộ tịch hiện nay được triển thực hiện theo Luật Hộ tịch.</w:t>
            </w:r>
          </w:p>
        </w:tc>
        <w:tc>
          <w:tcPr>
            <w:tcW w:w="609" w:type="pct"/>
            <w:tcBorders>
              <w:top w:val="nil"/>
              <w:left w:val="nil"/>
              <w:bottom w:val="single" w:sz="8" w:space="0" w:color="auto"/>
              <w:right w:val="single" w:sz="8" w:space="0" w:color="auto"/>
            </w:tcBorders>
            <w:shd w:val="clear" w:color="auto" w:fill="FFFFFF"/>
            <w:vAlign w:val="center"/>
          </w:tcPr>
          <w:p w14:paraId="5E009962" w14:textId="77777777" w:rsidR="00FF182A" w:rsidRPr="0058117D" w:rsidRDefault="009A14A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w:t>
            </w:r>
          </w:p>
        </w:tc>
        <w:tc>
          <w:tcPr>
            <w:tcW w:w="462" w:type="pct"/>
            <w:tcBorders>
              <w:top w:val="nil"/>
              <w:left w:val="nil"/>
              <w:bottom w:val="single" w:sz="8" w:space="0" w:color="auto"/>
              <w:right w:val="single" w:sz="8" w:space="0" w:color="auto"/>
            </w:tcBorders>
            <w:shd w:val="clear" w:color="auto" w:fill="FFFFFF"/>
            <w:vAlign w:val="center"/>
          </w:tcPr>
          <w:p w14:paraId="58092D5A"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79E911C6"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548230D6"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1987429"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70AD0A61"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08/2008/CT-UBND ngày 03/12/2008</w:t>
            </w:r>
          </w:p>
        </w:tc>
        <w:tc>
          <w:tcPr>
            <w:tcW w:w="841" w:type="pct"/>
            <w:tcBorders>
              <w:top w:val="nil"/>
              <w:left w:val="nil"/>
              <w:bottom w:val="single" w:sz="8" w:space="0" w:color="auto"/>
              <w:right w:val="single" w:sz="8" w:space="0" w:color="auto"/>
            </w:tcBorders>
            <w:shd w:val="clear" w:color="auto" w:fill="FFFFFF"/>
            <w:vAlign w:val="center"/>
          </w:tcPr>
          <w:p w14:paraId="39742200"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Về việc Tăng cường thực hiện các biện pháp điều hành giá cả, bình ổn thị trường trong những tháng cuối năm 2007 và phục vụ tết Nguyên Đán Mậu Tý 2008</w:t>
            </w:r>
            <w:r w:rsidR="009E7AE5">
              <w:rPr>
                <w:rFonts w:cs="Times New Roman"/>
                <w:color w:val="000000" w:themeColor="text1"/>
                <w:sz w:val="26"/>
                <w:szCs w:val="26"/>
              </w:rPr>
              <w:t>.</w:t>
            </w:r>
          </w:p>
        </w:tc>
        <w:tc>
          <w:tcPr>
            <w:tcW w:w="563" w:type="pct"/>
            <w:tcBorders>
              <w:top w:val="nil"/>
              <w:left w:val="nil"/>
              <w:bottom w:val="single" w:sz="8" w:space="0" w:color="auto"/>
              <w:right w:val="single" w:sz="8" w:space="0" w:color="auto"/>
            </w:tcBorders>
            <w:shd w:val="clear" w:color="auto" w:fill="FFFFFF"/>
            <w:vAlign w:val="center"/>
          </w:tcPr>
          <w:p w14:paraId="37493018" w14:textId="77777777" w:rsidR="00FF182A" w:rsidRPr="0058117D" w:rsidRDefault="00FF182A" w:rsidP="00FF182A">
            <w:pPr>
              <w:tabs>
                <w:tab w:val="right" w:leader="dot" w:pos="7920"/>
              </w:tabs>
              <w:spacing w:after="0" w:line="240" w:lineRule="auto"/>
              <w:jc w:val="center"/>
              <w:rPr>
                <w:rFonts w:cs="Times New Roman"/>
                <w:bCs/>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0DC6D73F"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Đã thực hiện xong</w:t>
            </w:r>
          </w:p>
        </w:tc>
        <w:tc>
          <w:tcPr>
            <w:tcW w:w="609" w:type="pct"/>
            <w:tcBorders>
              <w:top w:val="nil"/>
              <w:left w:val="nil"/>
              <w:bottom w:val="single" w:sz="8" w:space="0" w:color="auto"/>
              <w:right w:val="single" w:sz="8" w:space="0" w:color="auto"/>
            </w:tcBorders>
            <w:shd w:val="clear" w:color="auto" w:fill="FFFFFF"/>
            <w:vAlign w:val="center"/>
          </w:tcPr>
          <w:p w14:paraId="203C4D27" w14:textId="77777777" w:rsidR="00FF182A" w:rsidRPr="0058117D" w:rsidRDefault="009A14AA" w:rsidP="00FF182A">
            <w:pPr>
              <w:tabs>
                <w:tab w:val="right" w:leader="dot" w:pos="7920"/>
              </w:tabs>
              <w:spacing w:after="0" w:line="240" w:lineRule="auto"/>
              <w:jc w:val="center"/>
              <w:rPr>
                <w:rFonts w:cs="Times New Roman"/>
                <w:color w:val="000000" w:themeColor="text1"/>
                <w:sz w:val="26"/>
                <w:szCs w:val="26"/>
              </w:rPr>
            </w:pPr>
            <w:r>
              <w:rPr>
                <w:rFonts w:cs="Times New Roman"/>
                <w:color w:val="000000" w:themeColor="text1"/>
                <w:sz w:val="26"/>
                <w:szCs w:val="26"/>
              </w:rPr>
              <w:t>Sở Tư pháp; Sở Tài chính; Sở Công thương.</w:t>
            </w:r>
          </w:p>
        </w:tc>
        <w:tc>
          <w:tcPr>
            <w:tcW w:w="462" w:type="pct"/>
            <w:tcBorders>
              <w:top w:val="nil"/>
              <w:left w:val="nil"/>
              <w:bottom w:val="single" w:sz="8" w:space="0" w:color="auto"/>
              <w:right w:val="single" w:sz="8" w:space="0" w:color="auto"/>
            </w:tcBorders>
            <w:shd w:val="clear" w:color="auto" w:fill="FFFFFF"/>
            <w:vAlign w:val="center"/>
          </w:tcPr>
          <w:p w14:paraId="44688CA9"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33ED457A"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7D5BC5B9"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44BD4085"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2B6100F7"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04/2011/CT-UBND ngày 19/5/2011</w:t>
            </w:r>
          </w:p>
        </w:tc>
        <w:tc>
          <w:tcPr>
            <w:tcW w:w="841" w:type="pct"/>
            <w:tcBorders>
              <w:top w:val="nil"/>
              <w:left w:val="nil"/>
              <w:bottom w:val="single" w:sz="8" w:space="0" w:color="auto"/>
              <w:right w:val="single" w:sz="8" w:space="0" w:color="auto"/>
            </w:tcBorders>
            <w:shd w:val="clear" w:color="auto" w:fill="FFFFFF"/>
            <w:vAlign w:val="center"/>
          </w:tcPr>
          <w:p w14:paraId="436EC49E"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triển khai hoạt động kiểm soát thủ tục hành chính và thực hiện giai đoạn 3 của Đề án 30 trên địa bàn tỉnh</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0B79C6C8"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59CB90EA" w14:textId="77777777" w:rsidR="00FF182A" w:rsidRPr="0058117D" w:rsidRDefault="00FF182A" w:rsidP="00FF182A">
            <w:pPr>
              <w:pStyle w:val="Khc0"/>
              <w:tabs>
                <w:tab w:val="left" w:pos="1170"/>
                <w:tab w:val="left" w:pos="2278"/>
              </w:tabs>
              <w:spacing w:line="240" w:lineRule="auto"/>
              <w:jc w:val="both"/>
              <w:rPr>
                <w:color w:val="000000" w:themeColor="text1"/>
              </w:rPr>
            </w:pPr>
            <w:r w:rsidRPr="0058117D">
              <w:rPr>
                <w:color w:val="000000" w:themeColor="text1"/>
              </w:rPr>
              <w:t xml:space="preserve">Các hoạt động kiểm soát thủ tục hành chính được đề cập trong Chỉ thị không còn phù hợp với quy định của pháp luật ở thời điểm hiện tại. Đề án 30 đã kết thúc việc thực hiện. </w:t>
            </w:r>
          </w:p>
        </w:tc>
        <w:tc>
          <w:tcPr>
            <w:tcW w:w="609" w:type="pct"/>
            <w:tcBorders>
              <w:top w:val="nil"/>
              <w:left w:val="nil"/>
              <w:bottom w:val="single" w:sz="8" w:space="0" w:color="auto"/>
              <w:right w:val="single" w:sz="8" w:space="0" w:color="auto"/>
            </w:tcBorders>
            <w:shd w:val="clear" w:color="auto" w:fill="FFFFFF"/>
            <w:vAlign w:val="center"/>
          </w:tcPr>
          <w:p w14:paraId="71834BE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 Văn phòng UBND tỉnh.</w:t>
            </w:r>
          </w:p>
        </w:tc>
        <w:tc>
          <w:tcPr>
            <w:tcW w:w="462" w:type="pct"/>
            <w:tcBorders>
              <w:top w:val="nil"/>
              <w:left w:val="nil"/>
              <w:bottom w:val="single" w:sz="8" w:space="0" w:color="auto"/>
              <w:right w:val="single" w:sz="8" w:space="0" w:color="auto"/>
            </w:tcBorders>
            <w:shd w:val="clear" w:color="auto" w:fill="FFFFFF"/>
            <w:vAlign w:val="center"/>
          </w:tcPr>
          <w:p w14:paraId="5504CB0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55B59C5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08F17D0"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C914CC4"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6D3B02F9"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03/2014/CT-UBND ngày 06/5/2014</w:t>
            </w:r>
          </w:p>
        </w:tc>
        <w:tc>
          <w:tcPr>
            <w:tcW w:w="841" w:type="pct"/>
            <w:tcBorders>
              <w:top w:val="nil"/>
              <w:left w:val="nil"/>
              <w:bottom w:val="single" w:sz="8" w:space="0" w:color="auto"/>
              <w:right w:val="single" w:sz="8" w:space="0" w:color="auto"/>
            </w:tcBorders>
            <w:shd w:val="clear" w:color="auto" w:fill="FFFFFF"/>
            <w:vAlign w:val="center"/>
          </w:tcPr>
          <w:p w14:paraId="0BEDE965" w14:textId="77777777" w:rsidR="00FF182A" w:rsidRPr="0058117D" w:rsidRDefault="00FF182A" w:rsidP="00FF182A">
            <w:pPr>
              <w:spacing w:after="0" w:line="240" w:lineRule="auto"/>
              <w:jc w:val="both"/>
              <w:rPr>
                <w:rFonts w:cs="Times New Roman"/>
                <w:color w:val="000000" w:themeColor="text1"/>
                <w:sz w:val="26"/>
                <w:szCs w:val="26"/>
                <w:shd w:val="clear" w:color="auto" w:fill="FFFFFF"/>
              </w:rPr>
            </w:pPr>
            <w:r w:rsidRPr="0058117D">
              <w:rPr>
                <w:rFonts w:cs="Times New Roman"/>
                <w:color w:val="000000" w:themeColor="text1"/>
                <w:sz w:val="26"/>
                <w:szCs w:val="26"/>
                <w:shd w:val="clear" w:color="auto" w:fill="FFFFFF"/>
              </w:rPr>
              <w:t>Về việc tăng cường hoạt động kiêm soát thủ tục hành chính trên địa bàn tỉnh Kon Tum</w:t>
            </w:r>
            <w:r w:rsidR="009A14AA">
              <w:rPr>
                <w:rFonts w:cs="Times New Roman"/>
                <w:color w:val="000000" w:themeColor="text1"/>
                <w:sz w:val="26"/>
                <w:szCs w:val="26"/>
                <w:shd w:val="clear" w:color="auto" w:fill="FFFFFF"/>
              </w:rPr>
              <w:t>.</w:t>
            </w:r>
          </w:p>
        </w:tc>
        <w:tc>
          <w:tcPr>
            <w:tcW w:w="563" w:type="pct"/>
            <w:tcBorders>
              <w:top w:val="nil"/>
              <w:left w:val="nil"/>
              <w:bottom w:val="single" w:sz="8" w:space="0" w:color="auto"/>
              <w:right w:val="single" w:sz="8" w:space="0" w:color="auto"/>
            </w:tcBorders>
            <w:shd w:val="clear" w:color="auto" w:fill="FFFFFF"/>
            <w:vAlign w:val="center"/>
          </w:tcPr>
          <w:p w14:paraId="411F8090"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7093E8FB" w14:textId="77777777" w:rsidR="00FF182A" w:rsidRPr="0058117D" w:rsidRDefault="00FF182A" w:rsidP="00FF182A">
            <w:pPr>
              <w:pStyle w:val="Khc0"/>
              <w:tabs>
                <w:tab w:val="left" w:pos="1170"/>
                <w:tab w:val="left" w:pos="2278"/>
              </w:tabs>
              <w:spacing w:line="240" w:lineRule="auto"/>
              <w:jc w:val="both"/>
              <w:rPr>
                <w:color w:val="000000" w:themeColor="text1"/>
              </w:rPr>
            </w:pPr>
            <w:r w:rsidRPr="0058117D">
              <w:rPr>
                <w:color w:val="000000" w:themeColor="text1"/>
              </w:rPr>
              <w:t xml:space="preserve">Các hoạt động kiểm soát thủ tục hành chính được đề cập trong Chỉ thị không còn phù hợp với quy định của pháp luật ở thời điểm hiện tại. </w:t>
            </w:r>
          </w:p>
        </w:tc>
        <w:tc>
          <w:tcPr>
            <w:tcW w:w="609" w:type="pct"/>
            <w:tcBorders>
              <w:top w:val="nil"/>
              <w:left w:val="nil"/>
              <w:bottom w:val="single" w:sz="8" w:space="0" w:color="auto"/>
              <w:right w:val="single" w:sz="8" w:space="0" w:color="auto"/>
            </w:tcBorders>
            <w:shd w:val="clear" w:color="auto" w:fill="FFFFFF"/>
            <w:vAlign w:val="center"/>
          </w:tcPr>
          <w:p w14:paraId="755DC8C3"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Tư pháp; Văn phòng UBND tỉnh.</w:t>
            </w:r>
          </w:p>
        </w:tc>
        <w:tc>
          <w:tcPr>
            <w:tcW w:w="462" w:type="pct"/>
            <w:tcBorders>
              <w:top w:val="nil"/>
              <w:left w:val="nil"/>
              <w:bottom w:val="single" w:sz="8" w:space="0" w:color="auto"/>
              <w:right w:val="single" w:sz="8" w:space="0" w:color="auto"/>
            </w:tcBorders>
            <w:shd w:val="clear" w:color="auto" w:fill="FFFFFF"/>
            <w:vAlign w:val="center"/>
          </w:tcPr>
          <w:p w14:paraId="29EBCA1E"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49CFF7C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333AAAD7"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6CB8C4A8" w14:textId="77777777" w:rsidR="00FF182A" w:rsidRPr="0058117D" w:rsidRDefault="00FF182A" w:rsidP="00FF182A">
            <w:pPr>
              <w:spacing w:after="0" w:line="240" w:lineRule="auto"/>
              <w:jc w:val="both"/>
              <w:rPr>
                <w:rFonts w:cs="Times New Roman"/>
                <w:color w:val="000000" w:themeColor="text1"/>
                <w:sz w:val="26"/>
                <w:szCs w:val="26"/>
              </w:rPr>
            </w:pPr>
            <w:r w:rsidRPr="0058117D">
              <w:rPr>
                <w:rFonts w:cs="Times New Roman"/>
                <w:color w:val="000000" w:themeColor="text1"/>
                <w:sz w:val="26"/>
                <w:szCs w:val="26"/>
              </w:rPr>
              <w:t>Chỉ thị</w:t>
            </w:r>
          </w:p>
        </w:tc>
        <w:tc>
          <w:tcPr>
            <w:tcW w:w="841" w:type="pct"/>
            <w:tcBorders>
              <w:top w:val="nil"/>
              <w:left w:val="nil"/>
              <w:bottom w:val="single" w:sz="8" w:space="0" w:color="auto"/>
              <w:right w:val="single" w:sz="8" w:space="0" w:color="auto"/>
            </w:tcBorders>
            <w:shd w:val="clear" w:color="auto" w:fill="FFFFFF"/>
            <w:vAlign w:val="center"/>
          </w:tcPr>
          <w:p w14:paraId="075D56F9" w14:textId="77777777" w:rsidR="00FF182A" w:rsidRPr="0058117D" w:rsidRDefault="00FF182A" w:rsidP="00FF182A">
            <w:pPr>
              <w:spacing w:after="0" w:line="240" w:lineRule="auto"/>
              <w:jc w:val="center"/>
              <w:rPr>
                <w:rFonts w:cs="Times New Roman"/>
                <w:color w:val="000000" w:themeColor="text1"/>
                <w:sz w:val="26"/>
                <w:szCs w:val="26"/>
              </w:rPr>
            </w:pPr>
            <w:r w:rsidRPr="0058117D">
              <w:rPr>
                <w:rFonts w:cs="Times New Roman"/>
                <w:color w:val="000000" w:themeColor="text1"/>
                <w:sz w:val="26"/>
                <w:szCs w:val="26"/>
                <w:lang w:val="vi-VN"/>
              </w:rPr>
              <w:t>Số</w:t>
            </w:r>
            <w:r w:rsidRPr="0058117D">
              <w:rPr>
                <w:rFonts w:cs="Times New Roman"/>
                <w:color w:val="000000" w:themeColor="text1"/>
                <w:sz w:val="26"/>
                <w:szCs w:val="26"/>
              </w:rPr>
              <w:t xml:space="preserve"> 04/2014/CT-UBND ngày 18/7/2014</w:t>
            </w:r>
          </w:p>
        </w:tc>
        <w:tc>
          <w:tcPr>
            <w:tcW w:w="841" w:type="pct"/>
            <w:tcBorders>
              <w:top w:val="nil"/>
              <w:left w:val="nil"/>
              <w:bottom w:val="single" w:sz="8" w:space="0" w:color="auto"/>
              <w:right w:val="single" w:sz="8" w:space="0" w:color="auto"/>
            </w:tcBorders>
            <w:shd w:val="clear" w:color="auto" w:fill="FFFFFF"/>
            <w:vAlign w:val="center"/>
          </w:tcPr>
          <w:p w14:paraId="22DE3E57" w14:textId="77777777" w:rsidR="00FF182A" w:rsidRPr="0058117D" w:rsidRDefault="00FF182A" w:rsidP="00FF182A">
            <w:pPr>
              <w:spacing w:after="0" w:line="240" w:lineRule="auto"/>
              <w:jc w:val="both"/>
              <w:rPr>
                <w:rFonts w:cs="Times New Roman"/>
                <w:color w:val="000000" w:themeColor="text1"/>
                <w:sz w:val="26"/>
                <w:szCs w:val="26"/>
                <w:shd w:val="clear" w:color="auto" w:fill="FFFFFF"/>
                <w:lang w:val="vi-VN"/>
              </w:rPr>
            </w:pPr>
            <w:r w:rsidRPr="0058117D">
              <w:rPr>
                <w:rFonts w:cs="Times New Roman"/>
                <w:color w:val="000000" w:themeColor="text1"/>
                <w:sz w:val="26"/>
                <w:szCs w:val="26"/>
                <w:shd w:val="clear" w:color="auto" w:fill="FFFFFF"/>
              </w:rPr>
              <w:t>Về việc nâng cao hiệu quả công tác ngành Tư pháp trên địa bàn tỉnh Kon Tum</w:t>
            </w:r>
            <w:r w:rsidRPr="0058117D">
              <w:rPr>
                <w:rFonts w:cs="Times New Roman"/>
                <w:color w:val="000000" w:themeColor="text1"/>
                <w:sz w:val="26"/>
                <w:szCs w:val="26"/>
                <w:shd w:val="clear" w:color="auto" w:fill="FFFFFF"/>
                <w:lang w:val="vi-VN"/>
              </w:rPr>
              <w:t>.</w:t>
            </w:r>
          </w:p>
        </w:tc>
        <w:tc>
          <w:tcPr>
            <w:tcW w:w="563" w:type="pct"/>
            <w:tcBorders>
              <w:top w:val="nil"/>
              <w:left w:val="nil"/>
              <w:bottom w:val="single" w:sz="8" w:space="0" w:color="auto"/>
              <w:right w:val="single" w:sz="8" w:space="0" w:color="auto"/>
            </w:tcBorders>
            <w:shd w:val="clear" w:color="auto" w:fill="FFFFFF"/>
            <w:vAlign w:val="center"/>
          </w:tcPr>
          <w:p w14:paraId="430A45B4"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Bãi bỏ</w:t>
            </w:r>
          </w:p>
        </w:tc>
        <w:tc>
          <w:tcPr>
            <w:tcW w:w="932" w:type="pct"/>
            <w:tcBorders>
              <w:top w:val="nil"/>
              <w:left w:val="nil"/>
              <w:bottom w:val="single" w:sz="8" w:space="0" w:color="auto"/>
              <w:right w:val="single" w:sz="8" w:space="0" w:color="auto"/>
            </w:tcBorders>
            <w:shd w:val="clear" w:color="auto" w:fill="FFFFFF"/>
            <w:vAlign w:val="center"/>
          </w:tcPr>
          <w:p w14:paraId="7C20E9C5" w14:textId="77777777" w:rsidR="00FF182A" w:rsidRPr="0058117D" w:rsidRDefault="00831401"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 xml:space="preserve">Nội dung Chỉ thị không còn phù </w:t>
            </w:r>
            <w:r w:rsidR="0058117D" w:rsidRPr="0058117D">
              <w:rPr>
                <w:rFonts w:cs="Times New Roman"/>
                <w:color w:val="000000" w:themeColor="text1"/>
                <w:sz w:val="26"/>
                <w:szCs w:val="26"/>
              </w:rPr>
              <w:t>hợp với thực tế hiện nay.</w:t>
            </w:r>
          </w:p>
        </w:tc>
        <w:tc>
          <w:tcPr>
            <w:tcW w:w="609" w:type="pct"/>
            <w:tcBorders>
              <w:top w:val="nil"/>
              <w:left w:val="nil"/>
              <w:bottom w:val="single" w:sz="8" w:space="0" w:color="auto"/>
              <w:right w:val="single" w:sz="8" w:space="0" w:color="auto"/>
            </w:tcBorders>
            <w:shd w:val="clear" w:color="auto" w:fill="FFFFFF"/>
            <w:vAlign w:val="center"/>
          </w:tcPr>
          <w:p w14:paraId="15B5338A" w14:textId="77777777" w:rsidR="00FF182A" w:rsidRPr="0058117D" w:rsidRDefault="0058117D" w:rsidP="00FF182A">
            <w:pPr>
              <w:tabs>
                <w:tab w:val="right" w:leader="dot" w:pos="7920"/>
              </w:tabs>
              <w:spacing w:after="0" w:line="240" w:lineRule="auto"/>
              <w:jc w:val="center"/>
              <w:rPr>
                <w:rFonts w:cs="Times New Roman"/>
                <w:color w:val="000000" w:themeColor="text1"/>
                <w:sz w:val="26"/>
                <w:szCs w:val="26"/>
              </w:rPr>
            </w:pPr>
            <w:r>
              <w:rPr>
                <w:rFonts w:cs="Times New Roman"/>
                <w:color w:val="000000" w:themeColor="text1"/>
                <w:sz w:val="26"/>
                <w:szCs w:val="26"/>
              </w:rPr>
              <w:t>Sở Tư pháp</w:t>
            </w:r>
          </w:p>
        </w:tc>
        <w:tc>
          <w:tcPr>
            <w:tcW w:w="462" w:type="pct"/>
            <w:tcBorders>
              <w:top w:val="nil"/>
              <w:left w:val="nil"/>
              <w:bottom w:val="single" w:sz="8" w:space="0" w:color="auto"/>
              <w:right w:val="single" w:sz="8" w:space="0" w:color="auto"/>
            </w:tcBorders>
            <w:shd w:val="clear" w:color="auto" w:fill="FFFFFF"/>
            <w:vAlign w:val="center"/>
          </w:tcPr>
          <w:p w14:paraId="6386EA1B"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3D669E42"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4A60A12C"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7813EAB3"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2F1FCD70"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p>
        </w:tc>
        <w:tc>
          <w:tcPr>
            <w:tcW w:w="841" w:type="pct"/>
            <w:tcBorders>
              <w:top w:val="nil"/>
              <w:left w:val="nil"/>
              <w:bottom w:val="single" w:sz="8" w:space="0" w:color="auto"/>
              <w:right w:val="single" w:sz="8" w:space="0" w:color="auto"/>
            </w:tcBorders>
            <w:shd w:val="clear" w:color="auto" w:fill="FFFFFF"/>
            <w:vAlign w:val="center"/>
          </w:tcPr>
          <w:p w14:paraId="721917A1"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Ban hành 09 (chín) định mức kinh tế - kỹ thuật đối với dịch vụ sự nghiệp công sử dụng ngân sách nhà nước thuộc lĩnh vực Văn thư -Lưu trữ trên địa bàn tỉnh Kon Tum</w:t>
            </w:r>
            <w:r w:rsidR="009E7AE5">
              <w:rPr>
                <w:rFonts w:cs="Times New Roman"/>
                <w:color w:val="000000" w:themeColor="text1"/>
                <w:sz w:val="26"/>
                <w:szCs w:val="26"/>
              </w:rPr>
              <w:t>.</w:t>
            </w:r>
          </w:p>
        </w:tc>
        <w:tc>
          <w:tcPr>
            <w:tcW w:w="563" w:type="pct"/>
            <w:tcBorders>
              <w:top w:val="nil"/>
              <w:left w:val="nil"/>
              <w:bottom w:val="single" w:sz="8" w:space="0" w:color="auto"/>
              <w:right w:val="single" w:sz="8" w:space="0" w:color="auto"/>
            </w:tcBorders>
            <w:shd w:val="clear" w:color="auto" w:fill="FFFFFF"/>
            <w:vAlign w:val="center"/>
          </w:tcPr>
          <w:p w14:paraId="47AC6271"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Ban hành mới</w:t>
            </w:r>
          </w:p>
        </w:tc>
        <w:tc>
          <w:tcPr>
            <w:tcW w:w="932" w:type="pct"/>
            <w:tcBorders>
              <w:top w:val="nil"/>
              <w:left w:val="nil"/>
              <w:bottom w:val="single" w:sz="8" w:space="0" w:color="auto"/>
              <w:right w:val="single" w:sz="8" w:space="0" w:color="auto"/>
            </w:tcBorders>
            <w:shd w:val="clear" w:color="auto" w:fill="FFFFFF"/>
            <w:vAlign w:val="center"/>
          </w:tcPr>
          <w:p w14:paraId="3B4952B5" w14:textId="77777777" w:rsidR="00FF182A" w:rsidRPr="0058117D" w:rsidRDefault="0058117D"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Làm cơ sở để ban hành đơn giá dịch vụ sự nghiệp công sử dụng ngân sách nhà nước thuộc lĩnh vực Văn thư -Lưu trữ trên địa bàn tỉnh Kon Tum; làm cơ sở để đặt hàng, đấu thầu giao nhiệm vụ cung cấp dịch vụ sự nghiệp công theo quy định của pháp luật.</w:t>
            </w:r>
          </w:p>
        </w:tc>
        <w:tc>
          <w:tcPr>
            <w:tcW w:w="609" w:type="pct"/>
            <w:tcBorders>
              <w:top w:val="nil"/>
              <w:left w:val="nil"/>
              <w:bottom w:val="single" w:sz="8" w:space="0" w:color="auto"/>
              <w:right w:val="single" w:sz="8" w:space="0" w:color="auto"/>
            </w:tcBorders>
            <w:shd w:val="clear" w:color="auto" w:fill="FFFFFF"/>
            <w:vAlign w:val="center"/>
          </w:tcPr>
          <w:p w14:paraId="06F6B270"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Nội vụ</w:t>
            </w:r>
          </w:p>
        </w:tc>
        <w:tc>
          <w:tcPr>
            <w:tcW w:w="462" w:type="pct"/>
            <w:tcBorders>
              <w:top w:val="nil"/>
              <w:left w:val="nil"/>
              <w:bottom w:val="single" w:sz="8" w:space="0" w:color="auto"/>
              <w:right w:val="single" w:sz="8" w:space="0" w:color="auto"/>
            </w:tcBorders>
            <w:shd w:val="clear" w:color="auto" w:fill="FFFFFF"/>
            <w:vAlign w:val="center"/>
          </w:tcPr>
          <w:p w14:paraId="41282D82"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663932F1" w14:textId="77777777" w:rsidTr="00A57A77">
        <w:trPr>
          <w:gridAfter w:val="1"/>
          <w:wAfter w:w="4" w:type="pct"/>
          <w:tblCellSpacing w:w="0" w:type="dxa"/>
        </w:trPr>
        <w:tc>
          <w:tcPr>
            <w:tcW w:w="328" w:type="pct"/>
            <w:tcBorders>
              <w:top w:val="nil"/>
              <w:left w:val="single" w:sz="8" w:space="0" w:color="auto"/>
              <w:bottom w:val="single" w:sz="8" w:space="0" w:color="auto"/>
              <w:right w:val="single" w:sz="8" w:space="0" w:color="auto"/>
            </w:tcBorders>
            <w:shd w:val="clear" w:color="auto" w:fill="FFFFFF"/>
            <w:vAlign w:val="center"/>
          </w:tcPr>
          <w:p w14:paraId="24D20F23" w14:textId="77777777" w:rsidR="00FF182A" w:rsidRPr="0058117D" w:rsidRDefault="00FF182A" w:rsidP="00FF182A">
            <w:pPr>
              <w:pStyle w:val="ListParagraph"/>
              <w:numPr>
                <w:ilvl w:val="0"/>
                <w:numId w:val="4"/>
              </w:numPr>
              <w:spacing w:after="0" w:line="240" w:lineRule="auto"/>
              <w:jc w:val="center"/>
              <w:rPr>
                <w:rFonts w:eastAsia="Times New Roman" w:cs="Times New Roman"/>
                <w:color w:val="000000" w:themeColor="text1"/>
                <w:sz w:val="26"/>
                <w:szCs w:val="26"/>
                <w:lang w:val="vi-VN"/>
              </w:rPr>
            </w:pPr>
          </w:p>
        </w:tc>
        <w:tc>
          <w:tcPr>
            <w:tcW w:w="420" w:type="pct"/>
            <w:tcBorders>
              <w:top w:val="nil"/>
              <w:left w:val="nil"/>
              <w:bottom w:val="single" w:sz="8" w:space="0" w:color="auto"/>
              <w:right w:val="single" w:sz="8" w:space="0" w:color="auto"/>
            </w:tcBorders>
            <w:shd w:val="clear" w:color="auto" w:fill="FFFFFF"/>
            <w:vAlign w:val="center"/>
          </w:tcPr>
          <w:p w14:paraId="299B7E4B"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Quyết định</w:t>
            </w:r>
          </w:p>
        </w:tc>
        <w:tc>
          <w:tcPr>
            <w:tcW w:w="841" w:type="pct"/>
            <w:tcBorders>
              <w:top w:val="nil"/>
              <w:left w:val="nil"/>
              <w:bottom w:val="single" w:sz="8" w:space="0" w:color="auto"/>
              <w:right w:val="single" w:sz="8" w:space="0" w:color="auto"/>
            </w:tcBorders>
            <w:shd w:val="clear" w:color="auto" w:fill="FFFFFF"/>
            <w:vAlign w:val="center"/>
          </w:tcPr>
          <w:p w14:paraId="4D48CF26"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p>
        </w:tc>
        <w:tc>
          <w:tcPr>
            <w:tcW w:w="841" w:type="pct"/>
            <w:tcBorders>
              <w:top w:val="nil"/>
              <w:left w:val="nil"/>
              <w:bottom w:val="single" w:sz="8" w:space="0" w:color="auto"/>
              <w:right w:val="single" w:sz="8" w:space="0" w:color="auto"/>
            </w:tcBorders>
            <w:shd w:val="clear" w:color="auto" w:fill="FFFFFF"/>
            <w:vAlign w:val="center"/>
          </w:tcPr>
          <w:p w14:paraId="7D3FBEB7"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Về việc ban hành quy định về phòng cháy, chữa cháy rừng trên địa bàn tỉnh Kon Tum</w:t>
            </w:r>
            <w:r w:rsidR="009E7AE5">
              <w:rPr>
                <w:rFonts w:cs="Times New Roman"/>
                <w:color w:val="000000" w:themeColor="text1"/>
                <w:sz w:val="26"/>
                <w:szCs w:val="26"/>
              </w:rPr>
              <w:t>.</w:t>
            </w:r>
          </w:p>
        </w:tc>
        <w:tc>
          <w:tcPr>
            <w:tcW w:w="563" w:type="pct"/>
            <w:tcBorders>
              <w:top w:val="nil"/>
              <w:left w:val="nil"/>
              <w:bottom w:val="single" w:sz="8" w:space="0" w:color="auto"/>
              <w:right w:val="single" w:sz="8" w:space="0" w:color="auto"/>
            </w:tcBorders>
            <w:shd w:val="clear" w:color="auto" w:fill="FFFFFF"/>
            <w:vAlign w:val="center"/>
          </w:tcPr>
          <w:p w14:paraId="1184717D"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Ban hành mới</w:t>
            </w:r>
          </w:p>
        </w:tc>
        <w:tc>
          <w:tcPr>
            <w:tcW w:w="932" w:type="pct"/>
            <w:tcBorders>
              <w:top w:val="nil"/>
              <w:left w:val="nil"/>
              <w:bottom w:val="single" w:sz="8" w:space="0" w:color="auto"/>
              <w:right w:val="single" w:sz="8" w:space="0" w:color="auto"/>
            </w:tcBorders>
            <w:shd w:val="clear" w:color="auto" w:fill="FFFFFF"/>
            <w:vAlign w:val="center"/>
          </w:tcPr>
          <w:p w14:paraId="21027764" w14:textId="77777777" w:rsidR="00FF182A" w:rsidRPr="0058117D" w:rsidRDefault="00FF182A" w:rsidP="00FF182A">
            <w:pPr>
              <w:tabs>
                <w:tab w:val="right" w:leader="dot" w:pos="7920"/>
              </w:tabs>
              <w:spacing w:after="0" w:line="240" w:lineRule="auto"/>
              <w:jc w:val="both"/>
              <w:rPr>
                <w:rFonts w:cs="Times New Roman"/>
                <w:color w:val="000000" w:themeColor="text1"/>
                <w:sz w:val="26"/>
                <w:szCs w:val="26"/>
              </w:rPr>
            </w:pPr>
            <w:r w:rsidRPr="0058117D">
              <w:rPr>
                <w:rFonts w:cs="Times New Roman"/>
                <w:color w:val="000000" w:themeColor="text1"/>
                <w:sz w:val="26"/>
                <w:szCs w:val="26"/>
              </w:rPr>
              <w:t>Để thực hiện công tác phòng cháy, chữa cháy rừng trên địa bàn tỉnh</w:t>
            </w:r>
          </w:p>
        </w:tc>
        <w:tc>
          <w:tcPr>
            <w:tcW w:w="609" w:type="pct"/>
            <w:tcBorders>
              <w:top w:val="nil"/>
              <w:left w:val="nil"/>
              <w:bottom w:val="single" w:sz="8" w:space="0" w:color="auto"/>
              <w:right w:val="single" w:sz="8" w:space="0" w:color="auto"/>
            </w:tcBorders>
            <w:shd w:val="clear" w:color="auto" w:fill="FFFFFF"/>
            <w:vAlign w:val="center"/>
          </w:tcPr>
          <w:p w14:paraId="76AB0CE5"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Sở Nông nghiệp và Phát triển nông thôn</w:t>
            </w:r>
          </w:p>
        </w:tc>
        <w:tc>
          <w:tcPr>
            <w:tcW w:w="462" w:type="pct"/>
            <w:tcBorders>
              <w:top w:val="nil"/>
              <w:left w:val="nil"/>
              <w:bottom w:val="single" w:sz="8" w:space="0" w:color="auto"/>
              <w:right w:val="single" w:sz="8" w:space="0" w:color="auto"/>
            </w:tcBorders>
            <w:shd w:val="clear" w:color="auto" w:fill="FFFFFF"/>
            <w:vAlign w:val="center"/>
          </w:tcPr>
          <w:p w14:paraId="1B1A97AB" w14:textId="77777777" w:rsidR="00FF182A" w:rsidRPr="0058117D" w:rsidRDefault="00FF182A" w:rsidP="00FF182A">
            <w:pPr>
              <w:tabs>
                <w:tab w:val="right" w:leader="dot" w:pos="7920"/>
              </w:tabs>
              <w:spacing w:after="0" w:line="240" w:lineRule="auto"/>
              <w:jc w:val="center"/>
              <w:rPr>
                <w:rFonts w:cs="Times New Roman"/>
                <w:color w:val="000000" w:themeColor="text1"/>
                <w:sz w:val="26"/>
                <w:szCs w:val="26"/>
              </w:rPr>
            </w:pPr>
            <w:r w:rsidRPr="0058117D">
              <w:rPr>
                <w:rFonts w:cs="Times New Roman"/>
                <w:color w:val="000000" w:themeColor="text1"/>
                <w:sz w:val="26"/>
                <w:szCs w:val="26"/>
              </w:rPr>
              <w:t>Năm 2024</w:t>
            </w:r>
          </w:p>
        </w:tc>
      </w:tr>
      <w:tr w:rsidR="00FF182A" w:rsidRPr="0058117D" w14:paraId="0D3C15AA" w14:textId="77777777" w:rsidTr="00A57A77">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center"/>
          </w:tcPr>
          <w:p w14:paraId="3B642DC1" w14:textId="77777777" w:rsidR="00FF182A" w:rsidRPr="0058117D" w:rsidRDefault="00FF182A" w:rsidP="00FF182A">
            <w:pPr>
              <w:tabs>
                <w:tab w:val="right" w:leader="dot" w:pos="7920"/>
              </w:tabs>
              <w:spacing w:after="0" w:line="240" w:lineRule="auto"/>
              <w:jc w:val="center"/>
              <w:rPr>
                <w:rFonts w:cs="Times New Roman"/>
                <w:b/>
                <w:color w:val="000000" w:themeColor="text1"/>
                <w:sz w:val="26"/>
                <w:szCs w:val="26"/>
              </w:rPr>
            </w:pPr>
            <w:r w:rsidRPr="0058117D">
              <w:rPr>
                <w:rFonts w:cs="Times New Roman"/>
                <w:b/>
                <w:color w:val="000000" w:themeColor="text1"/>
                <w:sz w:val="26"/>
                <w:szCs w:val="26"/>
              </w:rPr>
              <w:t>Tổng số</w:t>
            </w:r>
            <w:r w:rsidR="0058117D" w:rsidRPr="0058117D">
              <w:rPr>
                <w:rFonts w:cs="Times New Roman"/>
                <w:b/>
                <w:color w:val="000000" w:themeColor="text1"/>
                <w:sz w:val="26"/>
                <w:szCs w:val="26"/>
              </w:rPr>
              <w:t>:</w:t>
            </w:r>
            <w:r w:rsidRPr="0058117D">
              <w:rPr>
                <w:rFonts w:cs="Times New Roman"/>
                <w:b/>
                <w:color w:val="000000" w:themeColor="text1"/>
                <w:sz w:val="26"/>
                <w:szCs w:val="26"/>
              </w:rPr>
              <w:t xml:space="preserve"> 11</w:t>
            </w:r>
            <w:r w:rsidRPr="0058117D">
              <w:rPr>
                <w:rFonts w:cs="Times New Roman"/>
                <w:b/>
                <w:color w:val="000000" w:themeColor="text1"/>
                <w:sz w:val="26"/>
                <w:szCs w:val="26"/>
                <w:lang w:val="vi-VN"/>
              </w:rPr>
              <w:t>7</w:t>
            </w:r>
            <w:r w:rsidRPr="0058117D">
              <w:rPr>
                <w:rFonts w:cs="Times New Roman"/>
                <w:b/>
                <w:color w:val="000000" w:themeColor="text1"/>
                <w:sz w:val="26"/>
                <w:szCs w:val="26"/>
              </w:rPr>
              <w:t xml:space="preserve"> văn bản</w:t>
            </w:r>
          </w:p>
        </w:tc>
      </w:tr>
    </w:tbl>
    <w:p w14:paraId="5517D859" w14:textId="77777777" w:rsidR="00A21C3B" w:rsidRPr="0058117D" w:rsidRDefault="00A21C3B" w:rsidP="009E7AE5">
      <w:pPr>
        <w:tabs>
          <w:tab w:val="left" w:pos="720"/>
          <w:tab w:val="left" w:pos="10529"/>
        </w:tabs>
        <w:spacing w:after="0" w:line="240" w:lineRule="auto"/>
        <w:jc w:val="center"/>
        <w:rPr>
          <w:rFonts w:cs="Times New Roman"/>
          <w:color w:val="000000" w:themeColor="text1"/>
          <w:sz w:val="26"/>
          <w:szCs w:val="26"/>
        </w:rPr>
      </w:pPr>
    </w:p>
    <w:sectPr w:rsidR="00A21C3B" w:rsidRPr="0058117D" w:rsidSect="00350434">
      <w:headerReference w:type="default" r:id="rId28"/>
      <w:pgSz w:w="15840" w:h="12240" w:orient="landscape"/>
      <w:pgMar w:top="1276" w:right="1440" w:bottom="1276"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E50B" w14:textId="77777777" w:rsidR="00350434" w:rsidRDefault="00350434" w:rsidP="00264478">
      <w:pPr>
        <w:spacing w:after="0" w:line="240" w:lineRule="auto"/>
      </w:pPr>
      <w:r>
        <w:separator/>
      </w:r>
    </w:p>
  </w:endnote>
  <w:endnote w:type="continuationSeparator" w:id="0">
    <w:p w14:paraId="36AFF3AD" w14:textId="77777777" w:rsidR="00350434" w:rsidRDefault="00350434" w:rsidP="0026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8A0F" w14:textId="77777777" w:rsidR="00350434" w:rsidRDefault="00350434" w:rsidP="00264478">
      <w:pPr>
        <w:spacing w:after="0" w:line="240" w:lineRule="auto"/>
      </w:pPr>
      <w:r>
        <w:separator/>
      </w:r>
    </w:p>
  </w:footnote>
  <w:footnote w:type="continuationSeparator" w:id="0">
    <w:p w14:paraId="01595ADE" w14:textId="77777777" w:rsidR="00350434" w:rsidRDefault="00350434" w:rsidP="0026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238303"/>
      <w:docPartObj>
        <w:docPartGallery w:val="Page Numbers (Top of Page)"/>
        <w:docPartUnique/>
      </w:docPartObj>
    </w:sdtPr>
    <w:sdtEndPr>
      <w:rPr>
        <w:noProof/>
      </w:rPr>
    </w:sdtEndPr>
    <w:sdtContent>
      <w:p w14:paraId="6CFAF63E" w14:textId="059CCD0E" w:rsidR="004E2D89" w:rsidRDefault="004E2D89">
        <w:pPr>
          <w:pStyle w:val="Header"/>
          <w:jc w:val="center"/>
        </w:pPr>
        <w:r>
          <w:fldChar w:fldCharType="begin"/>
        </w:r>
        <w:r>
          <w:instrText xml:space="preserve"> PAGE   \* MERGEFORMAT </w:instrText>
        </w:r>
        <w:r>
          <w:fldChar w:fldCharType="separate"/>
        </w:r>
        <w:r w:rsidR="00651216">
          <w:rPr>
            <w:noProof/>
          </w:rPr>
          <w:t>1</w:t>
        </w:r>
        <w:r>
          <w:rPr>
            <w:noProof/>
          </w:rPr>
          <w:fldChar w:fldCharType="end"/>
        </w:r>
      </w:p>
    </w:sdtContent>
  </w:sdt>
  <w:p w14:paraId="72C5940B" w14:textId="77777777" w:rsidR="004E2D89" w:rsidRDefault="004E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6EFB"/>
    <w:multiLevelType w:val="hybridMultilevel"/>
    <w:tmpl w:val="E466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739CA"/>
    <w:multiLevelType w:val="hybridMultilevel"/>
    <w:tmpl w:val="90CE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979CC"/>
    <w:multiLevelType w:val="hybridMultilevel"/>
    <w:tmpl w:val="BA221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55119"/>
    <w:multiLevelType w:val="hybridMultilevel"/>
    <w:tmpl w:val="C8E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52839">
    <w:abstractNumId w:val="2"/>
  </w:num>
  <w:num w:numId="2" w16cid:durableId="1183662822">
    <w:abstractNumId w:val="3"/>
  </w:num>
  <w:num w:numId="3" w16cid:durableId="889070284">
    <w:abstractNumId w:val="0"/>
  </w:num>
  <w:num w:numId="4" w16cid:durableId="171928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5B"/>
    <w:rsid w:val="00000A50"/>
    <w:rsid w:val="0000604C"/>
    <w:rsid w:val="00014B80"/>
    <w:rsid w:val="00033680"/>
    <w:rsid w:val="000367B6"/>
    <w:rsid w:val="000460E3"/>
    <w:rsid w:val="000529D4"/>
    <w:rsid w:val="00052ED5"/>
    <w:rsid w:val="0005744B"/>
    <w:rsid w:val="00071922"/>
    <w:rsid w:val="000768A4"/>
    <w:rsid w:val="00077003"/>
    <w:rsid w:val="00086877"/>
    <w:rsid w:val="00087F01"/>
    <w:rsid w:val="00094782"/>
    <w:rsid w:val="000A7D32"/>
    <w:rsid w:val="000B7FBF"/>
    <w:rsid w:val="000C04F0"/>
    <w:rsid w:val="000C19B2"/>
    <w:rsid w:val="000C4112"/>
    <w:rsid w:val="000C6EFA"/>
    <w:rsid w:val="000D65BD"/>
    <w:rsid w:val="000D77ED"/>
    <w:rsid w:val="000E094E"/>
    <w:rsid w:val="000F1A01"/>
    <w:rsid w:val="000F24DA"/>
    <w:rsid w:val="000F6B95"/>
    <w:rsid w:val="001049CD"/>
    <w:rsid w:val="001061B1"/>
    <w:rsid w:val="0012077C"/>
    <w:rsid w:val="00122A3E"/>
    <w:rsid w:val="00125F22"/>
    <w:rsid w:val="00127AD2"/>
    <w:rsid w:val="00132DDF"/>
    <w:rsid w:val="0013487A"/>
    <w:rsid w:val="001373CF"/>
    <w:rsid w:val="001424D6"/>
    <w:rsid w:val="00146AC1"/>
    <w:rsid w:val="00153006"/>
    <w:rsid w:val="0015402F"/>
    <w:rsid w:val="00157F85"/>
    <w:rsid w:val="00164243"/>
    <w:rsid w:val="001647EE"/>
    <w:rsid w:val="001672B3"/>
    <w:rsid w:val="001713DB"/>
    <w:rsid w:val="00183315"/>
    <w:rsid w:val="00186680"/>
    <w:rsid w:val="001900CE"/>
    <w:rsid w:val="00190DA2"/>
    <w:rsid w:val="001A6335"/>
    <w:rsid w:val="001A643B"/>
    <w:rsid w:val="001A798B"/>
    <w:rsid w:val="001C4F73"/>
    <w:rsid w:val="001D1C2F"/>
    <w:rsid w:val="001D30B1"/>
    <w:rsid w:val="001D3497"/>
    <w:rsid w:val="001D5A81"/>
    <w:rsid w:val="001D7347"/>
    <w:rsid w:val="001E2BEB"/>
    <w:rsid w:val="001E36FA"/>
    <w:rsid w:val="001F198A"/>
    <w:rsid w:val="001F4BAB"/>
    <w:rsid w:val="001F7851"/>
    <w:rsid w:val="00203077"/>
    <w:rsid w:val="00204769"/>
    <w:rsid w:val="00207632"/>
    <w:rsid w:val="00214A3F"/>
    <w:rsid w:val="002266C3"/>
    <w:rsid w:val="00236617"/>
    <w:rsid w:val="00236E10"/>
    <w:rsid w:val="002525D3"/>
    <w:rsid w:val="00252772"/>
    <w:rsid w:val="002564F3"/>
    <w:rsid w:val="00256CAA"/>
    <w:rsid w:val="00264478"/>
    <w:rsid w:val="002647C9"/>
    <w:rsid w:val="0026658F"/>
    <w:rsid w:val="002666ED"/>
    <w:rsid w:val="0027019D"/>
    <w:rsid w:val="00272147"/>
    <w:rsid w:val="002734A5"/>
    <w:rsid w:val="00275DA2"/>
    <w:rsid w:val="00285509"/>
    <w:rsid w:val="00294E44"/>
    <w:rsid w:val="0029675B"/>
    <w:rsid w:val="002A34AA"/>
    <w:rsid w:val="002C492D"/>
    <w:rsid w:val="002D2C9B"/>
    <w:rsid w:val="002E076C"/>
    <w:rsid w:val="002E57C4"/>
    <w:rsid w:val="002F096D"/>
    <w:rsid w:val="002F2590"/>
    <w:rsid w:val="002F570A"/>
    <w:rsid w:val="003004B8"/>
    <w:rsid w:val="00300DA7"/>
    <w:rsid w:val="00305D45"/>
    <w:rsid w:val="00316F74"/>
    <w:rsid w:val="0032312B"/>
    <w:rsid w:val="00323C0A"/>
    <w:rsid w:val="003278DF"/>
    <w:rsid w:val="00336C3E"/>
    <w:rsid w:val="00336C64"/>
    <w:rsid w:val="003428BF"/>
    <w:rsid w:val="00344324"/>
    <w:rsid w:val="00345335"/>
    <w:rsid w:val="00347B06"/>
    <w:rsid w:val="0035013D"/>
    <w:rsid w:val="00350434"/>
    <w:rsid w:val="0035296E"/>
    <w:rsid w:val="003605A6"/>
    <w:rsid w:val="00362033"/>
    <w:rsid w:val="00362FE3"/>
    <w:rsid w:val="003643F0"/>
    <w:rsid w:val="00365084"/>
    <w:rsid w:val="00367CE3"/>
    <w:rsid w:val="00376D94"/>
    <w:rsid w:val="0038186C"/>
    <w:rsid w:val="00385DC9"/>
    <w:rsid w:val="003875B1"/>
    <w:rsid w:val="00392504"/>
    <w:rsid w:val="00396570"/>
    <w:rsid w:val="003979F7"/>
    <w:rsid w:val="003A1C36"/>
    <w:rsid w:val="003A22D1"/>
    <w:rsid w:val="003D0503"/>
    <w:rsid w:val="003D0739"/>
    <w:rsid w:val="003D3B97"/>
    <w:rsid w:val="003D7D24"/>
    <w:rsid w:val="003E0F21"/>
    <w:rsid w:val="003F1031"/>
    <w:rsid w:val="003F2800"/>
    <w:rsid w:val="003F4304"/>
    <w:rsid w:val="004015B8"/>
    <w:rsid w:val="00404BE5"/>
    <w:rsid w:val="00412806"/>
    <w:rsid w:val="004137D9"/>
    <w:rsid w:val="00425EF1"/>
    <w:rsid w:val="00427E45"/>
    <w:rsid w:val="004347FA"/>
    <w:rsid w:val="004376A1"/>
    <w:rsid w:val="004409E5"/>
    <w:rsid w:val="004530C0"/>
    <w:rsid w:val="00454749"/>
    <w:rsid w:val="00456164"/>
    <w:rsid w:val="0045681F"/>
    <w:rsid w:val="00460C93"/>
    <w:rsid w:val="0048198F"/>
    <w:rsid w:val="00482ED1"/>
    <w:rsid w:val="00496AED"/>
    <w:rsid w:val="004A3711"/>
    <w:rsid w:val="004A50EF"/>
    <w:rsid w:val="004B5E21"/>
    <w:rsid w:val="004C4CC3"/>
    <w:rsid w:val="004D1318"/>
    <w:rsid w:val="004D3431"/>
    <w:rsid w:val="004D569D"/>
    <w:rsid w:val="004D67CC"/>
    <w:rsid w:val="004E1799"/>
    <w:rsid w:val="004E221B"/>
    <w:rsid w:val="004E2D89"/>
    <w:rsid w:val="004E63AB"/>
    <w:rsid w:val="004F0244"/>
    <w:rsid w:val="004F1DC7"/>
    <w:rsid w:val="004F480A"/>
    <w:rsid w:val="005016A4"/>
    <w:rsid w:val="0050383E"/>
    <w:rsid w:val="00510639"/>
    <w:rsid w:val="00513A15"/>
    <w:rsid w:val="0051494E"/>
    <w:rsid w:val="00515EB8"/>
    <w:rsid w:val="00517561"/>
    <w:rsid w:val="0052041E"/>
    <w:rsid w:val="00521CA6"/>
    <w:rsid w:val="0052620F"/>
    <w:rsid w:val="00530364"/>
    <w:rsid w:val="00531FDF"/>
    <w:rsid w:val="005339B9"/>
    <w:rsid w:val="00547797"/>
    <w:rsid w:val="005522E0"/>
    <w:rsid w:val="00552646"/>
    <w:rsid w:val="00553884"/>
    <w:rsid w:val="00553E9E"/>
    <w:rsid w:val="0055728E"/>
    <w:rsid w:val="005646FD"/>
    <w:rsid w:val="00570EA9"/>
    <w:rsid w:val="00575099"/>
    <w:rsid w:val="00575134"/>
    <w:rsid w:val="0058117D"/>
    <w:rsid w:val="00594D94"/>
    <w:rsid w:val="005953C3"/>
    <w:rsid w:val="005961B3"/>
    <w:rsid w:val="005967EA"/>
    <w:rsid w:val="005A45A8"/>
    <w:rsid w:val="005A636D"/>
    <w:rsid w:val="005B259D"/>
    <w:rsid w:val="005B7A34"/>
    <w:rsid w:val="005C2010"/>
    <w:rsid w:val="005C35A1"/>
    <w:rsid w:val="005C3D13"/>
    <w:rsid w:val="005D7C02"/>
    <w:rsid w:val="005E28DF"/>
    <w:rsid w:val="005E5BAF"/>
    <w:rsid w:val="005F1561"/>
    <w:rsid w:val="005F279B"/>
    <w:rsid w:val="005F43A6"/>
    <w:rsid w:val="00617874"/>
    <w:rsid w:val="00626E8A"/>
    <w:rsid w:val="00630EA0"/>
    <w:rsid w:val="00633A6F"/>
    <w:rsid w:val="00643146"/>
    <w:rsid w:val="00645839"/>
    <w:rsid w:val="00646C3E"/>
    <w:rsid w:val="00650C94"/>
    <w:rsid w:val="00651216"/>
    <w:rsid w:val="00654895"/>
    <w:rsid w:val="00654B13"/>
    <w:rsid w:val="00655AD8"/>
    <w:rsid w:val="006569A2"/>
    <w:rsid w:val="006615DC"/>
    <w:rsid w:val="00672AA8"/>
    <w:rsid w:val="00674C5C"/>
    <w:rsid w:val="0068284E"/>
    <w:rsid w:val="00685139"/>
    <w:rsid w:val="00697495"/>
    <w:rsid w:val="006B06AF"/>
    <w:rsid w:val="006B3309"/>
    <w:rsid w:val="006B68A0"/>
    <w:rsid w:val="006C22B1"/>
    <w:rsid w:val="006C2FEF"/>
    <w:rsid w:val="006C71E3"/>
    <w:rsid w:val="006D0FFF"/>
    <w:rsid w:val="006D2836"/>
    <w:rsid w:val="006D788F"/>
    <w:rsid w:val="006E11BA"/>
    <w:rsid w:val="006F26DB"/>
    <w:rsid w:val="00703370"/>
    <w:rsid w:val="00704ACF"/>
    <w:rsid w:val="007109D8"/>
    <w:rsid w:val="007272F1"/>
    <w:rsid w:val="007328FF"/>
    <w:rsid w:val="007341AC"/>
    <w:rsid w:val="007460D4"/>
    <w:rsid w:val="007464B0"/>
    <w:rsid w:val="0074716C"/>
    <w:rsid w:val="00747536"/>
    <w:rsid w:val="00752313"/>
    <w:rsid w:val="007533A0"/>
    <w:rsid w:val="00753B08"/>
    <w:rsid w:val="00761F23"/>
    <w:rsid w:val="007644A8"/>
    <w:rsid w:val="0076464D"/>
    <w:rsid w:val="00766ECF"/>
    <w:rsid w:val="00772D2D"/>
    <w:rsid w:val="00773CA3"/>
    <w:rsid w:val="00783262"/>
    <w:rsid w:val="00790824"/>
    <w:rsid w:val="00792D0A"/>
    <w:rsid w:val="007973D0"/>
    <w:rsid w:val="007A2896"/>
    <w:rsid w:val="007A62C9"/>
    <w:rsid w:val="007B1602"/>
    <w:rsid w:val="007C5600"/>
    <w:rsid w:val="007C5702"/>
    <w:rsid w:val="007D275D"/>
    <w:rsid w:val="007D3C7B"/>
    <w:rsid w:val="007D5C57"/>
    <w:rsid w:val="007F1291"/>
    <w:rsid w:val="007F469C"/>
    <w:rsid w:val="00805F35"/>
    <w:rsid w:val="00807809"/>
    <w:rsid w:val="008148C3"/>
    <w:rsid w:val="00825B71"/>
    <w:rsid w:val="00831401"/>
    <w:rsid w:val="00854A8B"/>
    <w:rsid w:val="00855179"/>
    <w:rsid w:val="00855497"/>
    <w:rsid w:val="008557BD"/>
    <w:rsid w:val="008634DC"/>
    <w:rsid w:val="008663AB"/>
    <w:rsid w:val="00871DEA"/>
    <w:rsid w:val="008850CA"/>
    <w:rsid w:val="008A016C"/>
    <w:rsid w:val="008A3368"/>
    <w:rsid w:val="008A3DCF"/>
    <w:rsid w:val="008C3F5D"/>
    <w:rsid w:val="008D35D3"/>
    <w:rsid w:val="008D4827"/>
    <w:rsid w:val="008D4D73"/>
    <w:rsid w:val="00901F94"/>
    <w:rsid w:val="00903AA1"/>
    <w:rsid w:val="009142A9"/>
    <w:rsid w:val="00916579"/>
    <w:rsid w:val="009218C3"/>
    <w:rsid w:val="00927CAD"/>
    <w:rsid w:val="00927F57"/>
    <w:rsid w:val="00931297"/>
    <w:rsid w:val="00932763"/>
    <w:rsid w:val="0094136E"/>
    <w:rsid w:val="00943D71"/>
    <w:rsid w:val="0094522D"/>
    <w:rsid w:val="009469EF"/>
    <w:rsid w:val="009476D9"/>
    <w:rsid w:val="00953431"/>
    <w:rsid w:val="0095382A"/>
    <w:rsid w:val="0095647E"/>
    <w:rsid w:val="00961FAD"/>
    <w:rsid w:val="00980DD4"/>
    <w:rsid w:val="009811A2"/>
    <w:rsid w:val="00982C08"/>
    <w:rsid w:val="009838FB"/>
    <w:rsid w:val="009A14AA"/>
    <w:rsid w:val="009A2FDB"/>
    <w:rsid w:val="009A52DE"/>
    <w:rsid w:val="009B2C9E"/>
    <w:rsid w:val="009B4803"/>
    <w:rsid w:val="009B5806"/>
    <w:rsid w:val="009B6911"/>
    <w:rsid w:val="009C1236"/>
    <w:rsid w:val="009C21DF"/>
    <w:rsid w:val="009E648C"/>
    <w:rsid w:val="009E7AE5"/>
    <w:rsid w:val="009F1F6E"/>
    <w:rsid w:val="009F51E9"/>
    <w:rsid w:val="00A03DC9"/>
    <w:rsid w:val="00A078D6"/>
    <w:rsid w:val="00A11461"/>
    <w:rsid w:val="00A13A09"/>
    <w:rsid w:val="00A141FE"/>
    <w:rsid w:val="00A21C3B"/>
    <w:rsid w:val="00A23608"/>
    <w:rsid w:val="00A245F3"/>
    <w:rsid w:val="00A26182"/>
    <w:rsid w:val="00A32BA0"/>
    <w:rsid w:val="00A34C98"/>
    <w:rsid w:val="00A41646"/>
    <w:rsid w:val="00A44005"/>
    <w:rsid w:val="00A47F71"/>
    <w:rsid w:val="00A507FA"/>
    <w:rsid w:val="00A57A77"/>
    <w:rsid w:val="00A6009F"/>
    <w:rsid w:val="00A61570"/>
    <w:rsid w:val="00A72D5F"/>
    <w:rsid w:val="00A763FF"/>
    <w:rsid w:val="00A76826"/>
    <w:rsid w:val="00A77544"/>
    <w:rsid w:val="00A85B0C"/>
    <w:rsid w:val="00A97510"/>
    <w:rsid w:val="00AA5560"/>
    <w:rsid w:val="00AC3FA7"/>
    <w:rsid w:val="00AE6332"/>
    <w:rsid w:val="00AF763C"/>
    <w:rsid w:val="00B02DE3"/>
    <w:rsid w:val="00B03538"/>
    <w:rsid w:val="00B046AD"/>
    <w:rsid w:val="00B06339"/>
    <w:rsid w:val="00B06E49"/>
    <w:rsid w:val="00B17810"/>
    <w:rsid w:val="00B22B51"/>
    <w:rsid w:val="00B27419"/>
    <w:rsid w:val="00B3160C"/>
    <w:rsid w:val="00B322BF"/>
    <w:rsid w:val="00B32623"/>
    <w:rsid w:val="00B3555D"/>
    <w:rsid w:val="00B37880"/>
    <w:rsid w:val="00B5197E"/>
    <w:rsid w:val="00B51B32"/>
    <w:rsid w:val="00B51C2D"/>
    <w:rsid w:val="00B55C9C"/>
    <w:rsid w:val="00B60320"/>
    <w:rsid w:val="00B61869"/>
    <w:rsid w:val="00B63445"/>
    <w:rsid w:val="00B662A8"/>
    <w:rsid w:val="00B67065"/>
    <w:rsid w:val="00B7193C"/>
    <w:rsid w:val="00B71B6F"/>
    <w:rsid w:val="00B80825"/>
    <w:rsid w:val="00B96E81"/>
    <w:rsid w:val="00BA094F"/>
    <w:rsid w:val="00BA7864"/>
    <w:rsid w:val="00BB1ECF"/>
    <w:rsid w:val="00BC4AD4"/>
    <w:rsid w:val="00BD1406"/>
    <w:rsid w:val="00BD3D3F"/>
    <w:rsid w:val="00BD72E1"/>
    <w:rsid w:val="00BE4A8C"/>
    <w:rsid w:val="00BF27C0"/>
    <w:rsid w:val="00BF31F5"/>
    <w:rsid w:val="00C12869"/>
    <w:rsid w:val="00C1599B"/>
    <w:rsid w:val="00C15F2B"/>
    <w:rsid w:val="00C21E5A"/>
    <w:rsid w:val="00C23E01"/>
    <w:rsid w:val="00C308D3"/>
    <w:rsid w:val="00C346AE"/>
    <w:rsid w:val="00C37A83"/>
    <w:rsid w:val="00C44ED8"/>
    <w:rsid w:val="00C47463"/>
    <w:rsid w:val="00C61801"/>
    <w:rsid w:val="00C75280"/>
    <w:rsid w:val="00C8663F"/>
    <w:rsid w:val="00C910FF"/>
    <w:rsid w:val="00CA01A5"/>
    <w:rsid w:val="00CC097F"/>
    <w:rsid w:val="00CC3947"/>
    <w:rsid w:val="00CD356F"/>
    <w:rsid w:val="00CD709A"/>
    <w:rsid w:val="00CE10C5"/>
    <w:rsid w:val="00CE3796"/>
    <w:rsid w:val="00CF14DF"/>
    <w:rsid w:val="00CF3011"/>
    <w:rsid w:val="00CF6CBA"/>
    <w:rsid w:val="00CF7FC9"/>
    <w:rsid w:val="00D01342"/>
    <w:rsid w:val="00D01B7E"/>
    <w:rsid w:val="00D032E8"/>
    <w:rsid w:val="00D11E2B"/>
    <w:rsid w:val="00D24184"/>
    <w:rsid w:val="00D24254"/>
    <w:rsid w:val="00D43F23"/>
    <w:rsid w:val="00D4419E"/>
    <w:rsid w:val="00D47BD5"/>
    <w:rsid w:val="00D515A5"/>
    <w:rsid w:val="00D51A01"/>
    <w:rsid w:val="00D54BB3"/>
    <w:rsid w:val="00D65AF4"/>
    <w:rsid w:val="00D6646B"/>
    <w:rsid w:val="00D679E8"/>
    <w:rsid w:val="00D7477D"/>
    <w:rsid w:val="00D7526C"/>
    <w:rsid w:val="00D77CF5"/>
    <w:rsid w:val="00D812FD"/>
    <w:rsid w:val="00D83780"/>
    <w:rsid w:val="00D8444D"/>
    <w:rsid w:val="00D92384"/>
    <w:rsid w:val="00D93F08"/>
    <w:rsid w:val="00D9705F"/>
    <w:rsid w:val="00DA30E1"/>
    <w:rsid w:val="00DC11AE"/>
    <w:rsid w:val="00DC284F"/>
    <w:rsid w:val="00DD1167"/>
    <w:rsid w:val="00DD15CE"/>
    <w:rsid w:val="00DD2C18"/>
    <w:rsid w:val="00DE3699"/>
    <w:rsid w:val="00DE5114"/>
    <w:rsid w:val="00DE5B81"/>
    <w:rsid w:val="00DF0588"/>
    <w:rsid w:val="00DF063F"/>
    <w:rsid w:val="00DF2C9D"/>
    <w:rsid w:val="00E01B6A"/>
    <w:rsid w:val="00E10DD0"/>
    <w:rsid w:val="00E12BE2"/>
    <w:rsid w:val="00E13233"/>
    <w:rsid w:val="00E15E49"/>
    <w:rsid w:val="00E177EF"/>
    <w:rsid w:val="00E23CED"/>
    <w:rsid w:val="00E33AE3"/>
    <w:rsid w:val="00E41A7E"/>
    <w:rsid w:val="00E45DCC"/>
    <w:rsid w:val="00E46462"/>
    <w:rsid w:val="00E46659"/>
    <w:rsid w:val="00E50C97"/>
    <w:rsid w:val="00E557CB"/>
    <w:rsid w:val="00E55DFA"/>
    <w:rsid w:val="00E60526"/>
    <w:rsid w:val="00E64F65"/>
    <w:rsid w:val="00E70B06"/>
    <w:rsid w:val="00E80D1E"/>
    <w:rsid w:val="00E86A1A"/>
    <w:rsid w:val="00E92299"/>
    <w:rsid w:val="00EA71F7"/>
    <w:rsid w:val="00EB46EE"/>
    <w:rsid w:val="00EB666C"/>
    <w:rsid w:val="00EB709F"/>
    <w:rsid w:val="00EB7221"/>
    <w:rsid w:val="00EC0643"/>
    <w:rsid w:val="00ED270A"/>
    <w:rsid w:val="00EE72D8"/>
    <w:rsid w:val="00EE747B"/>
    <w:rsid w:val="00EF195C"/>
    <w:rsid w:val="00EF38E2"/>
    <w:rsid w:val="00F021F7"/>
    <w:rsid w:val="00F04C76"/>
    <w:rsid w:val="00F07648"/>
    <w:rsid w:val="00F10820"/>
    <w:rsid w:val="00F23D3B"/>
    <w:rsid w:val="00F276F1"/>
    <w:rsid w:val="00F463F4"/>
    <w:rsid w:val="00F51254"/>
    <w:rsid w:val="00F63931"/>
    <w:rsid w:val="00F662D2"/>
    <w:rsid w:val="00F713DE"/>
    <w:rsid w:val="00F73ADF"/>
    <w:rsid w:val="00F75F02"/>
    <w:rsid w:val="00F8121C"/>
    <w:rsid w:val="00F8151E"/>
    <w:rsid w:val="00F81C32"/>
    <w:rsid w:val="00F81F56"/>
    <w:rsid w:val="00F90ACE"/>
    <w:rsid w:val="00FA2E7E"/>
    <w:rsid w:val="00FA4125"/>
    <w:rsid w:val="00FA4E60"/>
    <w:rsid w:val="00FB1396"/>
    <w:rsid w:val="00FB3686"/>
    <w:rsid w:val="00FB3CCB"/>
    <w:rsid w:val="00FC1405"/>
    <w:rsid w:val="00FD65EC"/>
    <w:rsid w:val="00FD6F50"/>
    <w:rsid w:val="00FE4F6A"/>
    <w:rsid w:val="00FF182A"/>
    <w:rsid w:val="00FF18C2"/>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6CCE"/>
  <w15:docId w15:val="{74B2435A-7B1E-4097-8A45-444DA36C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75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5EF1"/>
    <w:pPr>
      <w:ind w:left="720"/>
      <w:contextualSpacing/>
    </w:pPr>
  </w:style>
  <w:style w:type="character" w:styleId="Hyperlink">
    <w:name w:val="Hyperlink"/>
    <w:basedOn w:val="DefaultParagraphFont"/>
    <w:uiPriority w:val="99"/>
    <w:unhideWhenUsed/>
    <w:rsid w:val="00552646"/>
    <w:rPr>
      <w:color w:val="0000FF"/>
      <w:u w:val="single"/>
    </w:rPr>
  </w:style>
  <w:style w:type="character" w:customStyle="1" w:styleId="Khc">
    <w:name w:val="Khác_"/>
    <w:basedOn w:val="DefaultParagraphFont"/>
    <w:link w:val="Khc0"/>
    <w:rsid w:val="000B7FBF"/>
    <w:rPr>
      <w:rFonts w:eastAsia="Times New Roman" w:cs="Times New Roman"/>
      <w:sz w:val="26"/>
      <w:szCs w:val="26"/>
    </w:rPr>
  </w:style>
  <w:style w:type="paragraph" w:customStyle="1" w:styleId="Khc0">
    <w:name w:val="Khác"/>
    <w:basedOn w:val="Normal"/>
    <w:link w:val="Khc"/>
    <w:rsid w:val="000B7FBF"/>
    <w:pPr>
      <w:widowControl w:val="0"/>
      <w:spacing w:after="0" w:line="264" w:lineRule="auto"/>
    </w:pPr>
    <w:rPr>
      <w:rFonts w:eastAsia="Times New Roman" w:cs="Times New Roman"/>
      <w:sz w:val="26"/>
      <w:szCs w:val="26"/>
    </w:rPr>
  </w:style>
  <w:style w:type="character" w:styleId="Strong">
    <w:name w:val="Strong"/>
    <w:qFormat/>
    <w:rsid w:val="003A1C36"/>
    <w:rPr>
      <w:b/>
      <w:bCs/>
    </w:rPr>
  </w:style>
  <w:style w:type="character" w:customStyle="1" w:styleId="apple-converted-space">
    <w:name w:val="apple-converted-space"/>
    <w:basedOn w:val="DefaultParagraphFont"/>
    <w:rsid w:val="003A1C36"/>
    <w:rPr>
      <w:lang w:val="en-US" w:eastAsia="en-US" w:bidi="ar-SA"/>
    </w:rPr>
  </w:style>
  <w:style w:type="paragraph" w:customStyle="1" w:styleId="Default">
    <w:name w:val="Default"/>
    <w:rsid w:val="004E63AB"/>
    <w:pPr>
      <w:autoSpaceDE w:val="0"/>
      <w:autoSpaceDN w:val="0"/>
      <w:adjustRightInd w:val="0"/>
      <w:spacing w:after="0" w:line="240" w:lineRule="auto"/>
    </w:pPr>
    <w:rPr>
      <w:rFonts w:eastAsia="Times New Roman" w:cs="Times New Roman"/>
      <w:color w:val="000000"/>
      <w:sz w:val="24"/>
      <w:szCs w:val="24"/>
    </w:rPr>
  </w:style>
  <w:style w:type="character" w:customStyle="1" w:styleId="Vnbnnidung">
    <w:name w:val="Văn bản nội dung_"/>
    <w:basedOn w:val="DefaultParagraphFont"/>
    <w:link w:val="Vnbnnidung0"/>
    <w:rsid w:val="00D65AF4"/>
    <w:rPr>
      <w:rFonts w:eastAsia="Times New Roman" w:cs="Times New Roman"/>
      <w:szCs w:val="28"/>
    </w:rPr>
  </w:style>
  <w:style w:type="paragraph" w:customStyle="1" w:styleId="Vnbnnidung0">
    <w:name w:val="Văn bản nội dung"/>
    <w:basedOn w:val="Normal"/>
    <w:link w:val="Vnbnnidung"/>
    <w:rsid w:val="00D65AF4"/>
    <w:pPr>
      <w:widowControl w:val="0"/>
      <w:spacing w:after="120" w:line="240" w:lineRule="auto"/>
      <w:ind w:firstLine="400"/>
    </w:pPr>
    <w:rPr>
      <w:rFonts w:eastAsia="Times New Roman" w:cs="Times New Roman"/>
      <w:szCs w:val="28"/>
    </w:rPr>
  </w:style>
  <w:style w:type="paragraph" w:styleId="Header">
    <w:name w:val="header"/>
    <w:basedOn w:val="Normal"/>
    <w:link w:val="HeaderChar"/>
    <w:uiPriority w:val="99"/>
    <w:unhideWhenUsed/>
    <w:rsid w:val="0026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78"/>
  </w:style>
  <w:style w:type="paragraph" w:styleId="Footer">
    <w:name w:val="footer"/>
    <w:basedOn w:val="Normal"/>
    <w:link w:val="FooterChar"/>
    <w:uiPriority w:val="99"/>
    <w:unhideWhenUsed/>
    <w:rsid w:val="0026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91501">
      <w:bodyDiv w:val="1"/>
      <w:marLeft w:val="0"/>
      <w:marRight w:val="0"/>
      <w:marTop w:val="0"/>
      <w:marBottom w:val="0"/>
      <w:divBdr>
        <w:top w:val="none" w:sz="0" w:space="0" w:color="auto"/>
        <w:left w:val="none" w:sz="0" w:space="0" w:color="auto"/>
        <w:bottom w:val="none" w:sz="0" w:space="0" w:color="auto"/>
        <w:right w:val="none" w:sz="0" w:space="0" w:color="auto"/>
      </w:divBdr>
    </w:div>
    <w:div w:id="505949819">
      <w:bodyDiv w:val="1"/>
      <w:marLeft w:val="0"/>
      <w:marRight w:val="0"/>
      <w:marTop w:val="0"/>
      <w:marBottom w:val="0"/>
      <w:divBdr>
        <w:top w:val="none" w:sz="0" w:space="0" w:color="auto"/>
        <w:left w:val="none" w:sz="0" w:space="0" w:color="auto"/>
        <w:bottom w:val="none" w:sz="0" w:space="0" w:color="auto"/>
        <w:right w:val="none" w:sz="0" w:space="0" w:color="auto"/>
      </w:divBdr>
    </w:div>
    <w:div w:id="638726926">
      <w:bodyDiv w:val="1"/>
      <w:marLeft w:val="0"/>
      <w:marRight w:val="0"/>
      <w:marTop w:val="0"/>
      <w:marBottom w:val="0"/>
      <w:divBdr>
        <w:top w:val="none" w:sz="0" w:space="0" w:color="auto"/>
        <w:left w:val="none" w:sz="0" w:space="0" w:color="auto"/>
        <w:bottom w:val="none" w:sz="0" w:space="0" w:color="auto"/>
        <w:right w:val="none" w:sz="0" w:space="0" w:color="auto"/>
      </w:divBdr>
    </w:div>
    <w:div w:id="1613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2-2021-TT-BNV-xep-luong-doi-voi-cac-ngach-cong-chuc-chuyen-nganh-hanh-chinh-467710.aspx" TargetMode="External"/><Relationship Id="rId13" Type="http://schemas.openxmlformats.org/officeDocument/2006/relationships/hyperlink" Target="https://thuvienphapluat.vn/van-ban/Bo-may-hanh-chinh/Thong-tu-2-2021-TT-BNV-xep-luong-doi-voi-cac-ngach-cong-chuc-chuyen-nganh-hanh-chinh-467710.aspx" TargetMode="External"/><Relationship Id="rId18" Type="http://schemas.openxmlformats.org/officeDocument/2006/relationships/hyperlink" Target="https://thuvienphapluat.vn/van-ban/Bo-may-hanh-chinh/Thong-tu-2-2021-TT-BNV-xep-luong-doi-voi-cac-ngach-cong-chuc-chuyen-nganh-hanh-chinh-467710.aspx" TargetMode="External"/><Relationship Id="rId26" Type="http://schemas.openxmlformats.org/officeDocument/2006/relationships/hyperlink" Target="https://thuvienphapluat.vn/van-ban/Bo-may-hanh-chinh/Thong-tu-2-2021-TT-BNV-xep-luong-doi-voi-cac-ngach-cong-chuc-chuyen-nganh-hanh-chinh-467710.aspx" TargetMode="External"/><Relationship Id="rId3" Type="http://schemas.openxmlformats.org/officeDocument/2006/relationships/styles" Target="styles.xml"/><Relationship Id="rId21" Type="http://schemas.openxmlformats.org/officeDocument/2006/relationships/hyperlink" Target="https://thuvienphapluat.vn/van-ban/Bo-may-hanh-chinh/Thong-tu-2-2021-TT-BNV-xep-luong-doi-voi-cac-ngach-cong-chuc-chuyen-nganh-hanh-chinh-467710.aspx" TargetMode="External"/><Relationship Id="rId7" Type="http://schemas.openxmlformats.org/officeDocument/2006/relationships/endnotes" Target="endnotes.xml"/><Relationship Id="rId12" Type="http://schemas.openxmlformats.org/officeDocument/2006/relationships/hyperlink" Target="https://thuvienphapluat.vn/van-ban/Bo-may-hanh-chinh/Thong-tu-2-2021-TT-BNV-xep-luong-doi-voi-cac-ngach-cong-chuc-chuyen-nganh-hanh-chinh-467710.aspx" TargetMode="External"/><Relationship Id="rId17" Type="http://schemas.openxmlformats.org/officeDocument/2006/relationships/hyperlink" Target="https://thuvienphapluat.vn/van-ban/Bo-may-hanh-chinh/Thong-tu-2-2021-TT-BNV-xep-luong-doi-voi-cac-ngach-cong-chuc-chuyen-nganh-hanh-chinh-467710.aspx" TargetMode="External"/><Relationship Id="rId25" Type="http://schemas.openxmlformats.org/officeDocument/2006/relationships/hyperlink" Target="https://thuvienphapluat.vn/van-ban/Bo-may-hanh-chinh/Thong-tu-2-2021-TT-BNV-xep-luong-doi-voi-cac-ngach-cong-chuc-chuyen-nganh-hanh-chinh-467710.aspx" TargetMode="External"/><Relationship Id="rId2" Type="http://schemas.openxmlformats.org/officeDocument/2006/relationships/numbering" Target="numbering.xml"/><Relationship Id="rId16" Type="http://schemas.openxmlformats.org/officeDocument/2006/relationships/hyperlink" Target="https://thuvienphapluat.vn/van-ban/Bo-may-hanh-chinh/Thong-tu-2-2021-TT-BNV-xep-luong-doi-voi-cac-ngach-cong-chuc-chuyen-nganh-hanh-chinh-467710.aspx" TargetMode="External"/><Relationship Id="rId20" Type="http://schemas.openxmlformats.org/officeDocument/2006/relationships/hyperlink" Target="https://thuvienphapluat.vn/van-ban/Bo-may-hanh-chinh/Thong-tu-2-2021-TT-BNV-xep-luong-doi-voi-cac-ngach-cong-chuc-chuyen-nganh-hanh-chinh-467710.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Thong-tu-2-2021-TT-BNV-xep-luong-doi-voi-cac-ngach-cong-chuc-chuyen-nganh-hanh-chinh-467710.aspx" TargetMode="External"/><Relationship Id="rId24" Type="http://schemas.openxmlformats.org/officeDocument/2006/relationships/hyperlink" Target="https://thuvienphapluat.vn/van-ban/Bo-may-hanh-chinh/Thong-tu-2-2021-TT-BNV-xep-luong-doi-voi-cac-ngach-cong-chuc-chuyen-nganh-hanh-chinh-467710.aspx" TargetMode="External"/><Relationship Id="rId5" Type="http://schemas.openxmlformats.org/officeDocument/2006/relationships/webSettings" Target="webSettings.xml"/><Relationship Id="rId15" Type="http://schemas.openxmlformats.org/officeDocument/2006/relationships/hyperlink" Target="https://thuvienphapluat.vn/van-ban/van-hoa-xa-hoi/thong-tu-08-2014-tt-bvhttdl-trinh-tu-thu-tuc-xet-cong-nhan-co-quan-don-vi-doanh-nghiep-dat-chuan-van-hoa-251892.aspx" TargetMode="External"/><Relationship Id="rId23" Type="http://schemas.openxmlformats.org/officeDocument/2006/relationships/hyperlink" Target="https://thuvienphapluat.vn/van-ban/Bo-may-hanh-chinh/Thong-tu-2-2021-TT-BNV-xep-luong-doi-voi-cac-ngach-cong-chuc-chuyen-nganh-hanh-chinh-467710.aspx" TargetMode="External"/><Relationship Id="rId28" Type="http://schemas.openxmlformats.org/officeDocument/2006/relationships/header" Target="header1.xml"/><Relationship Id="rId10" Type="http://schemas.openxmlformats.org/officeDocument/2006/relationships/hyperlink" Target="https://thuvienphapluat.vn/van-ban/Bo-may-hanh-chinh/Thong-tu-2-2021-TT-BNV-xep-luong-doi-voi-cac-ngach-cong-chuc-chuyen-nganh-hanh-chinh-467710.aspx" TargetMode="External"/><Relationship Id="rId19" Type="http://schemas.openxmlformats.org/officeDocument/2006/relationships/hyperlink" Target="https://thuvienphapluat.vn/van-ban/Bo-may-hanh-chinh/Thong-tu-2-2021-TT-BNV-xep-luong-doi-voi-cac-ngach-cong-chuc-chuyen-nganh-hanh-chinh-467710.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2-2021-TT-BNV-xep-luong-doi-voi-cac-ngach-cong-chuc-chuyen-nganh-hanh-chinh-467710.aspx" TargetMode="External"/><Relationship Id="rId14" Type="http://schemas.openxmlformats.org/officeDocument/2006/relationships/hyperlink" Target="https://thuvienphapluat.vn/van-ban/Bo-may-hanh-chinh/Thong-tu-2-2021-TT-BNV-xep-luong-doi-voi-cac-ngach-cong-chuc-chuyen-nganh-hanh-chinh-467710.aspx" TargetMode="External"/><Relationship Id="rId22" Type="http://schemas.openxmlformats.org/officeDocument/2006/relationships/hyperlink" Target="https://thuvienphapluat.vn/van-ban/Bo-may-hanh-chinh/Thong-tu-2-2021-TT-BNV-xep-luong-doi-voi-cac-ngach-cong-chuc-chuyen-nganh-hanh-chinh-467710.aspx" TargetMode="External"/><Relationship Id="rId27" Type="http://schemas.openxmlformats.org/officeDocument/2006/relationships/hyperlink" Target="https://thuvienphapluat.vn/van-ban/van-hoa-xa-hoi/thong-tu-08-2014-tt-bvhttdl-trinh-tu-thu-tuc-xet-cong-nhan-co-quan-don-vi-doanh-nghiep-dat-chuan-van-hoa-251892.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686D-A067-4CFF-889A-70BCA58D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7535</Words>
  <Characters>42950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2024-03-07T07:08:00Z</dcterms:created>
  <dcterms:modified xsi:type="dcterms:W3CDTF">2024-03-07T07:08:00Z</dcterms:modified>
</cp:coreProperties>
</file>